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F658" w14:textId="530A2CFD" w:rsidR="004629F7" w:rsidRDefault="004629F7" w:rsidP="004629F7">
      <w:pPr>
        <w:jc w:val="center"/>
        <w:rPr>
          <w:b/>
          <w:bCs/>
          <w:sz w:val="28"/>
          <w:szCs w:val="28"/>
        </w:rPr>
      </w:pPr>
      <w:r w:rsidRPr="004629F7">
        <w:rPr>
          <w:b/>
          <w:bCs/>
          <w:sz w:val="28"/>
          <w:szCs w:val="28"/>
        </w:rPr>
        <w:t>NGCOM</w:t>
      </w:r>
      <w:r w:rsidR="00C07B64">
        <w:rPr>
          <w:b/>
          <w:bCs/>
          <w:sz w:val="28"/>
          <w:szCs w:val="28"/>
        </w:rPr>
        <w:t>, Inc.</w:t>
      </w:r>
      <w:r w:rsidRPr="004629F7">
        <w:rPr>
          <w:b/>
          <w:bCs/>
          <w:sz w:val="28"/>
          <w:szCs w:val="28"/>
        </w:rPr>
        <w:t xml:space="preserve"> Program Vitae </w:t>
      </w:r>
    </w:p>
    <w:p w14:paraId="6BDE3082" w14:textId="014143B9" w:rsidR="004629F7" w:rsidRDefault="004629F7" w:rsidP="004629F7">
      <w:pPr>
        <w:pStyle w:val="ListParagraph"/>
        <w:numPr>
          <w:ilvl w:val="0"/>
          <w:numId w:val="1"/>
        </w:numPr>
        <w:rPr>
          <w:b/>
          <w:bCs/>
          <w:sz w:val="28"/>
          <w:szCs w:val="28"/>
        </w:rPr>
      </w:pPr>
      <w:r>
        <w:rPr>
          <w:b/>
          <w:bCs/>
          <w:sz w:val="28"/>
          <w:szCs w:val="28"/>
        </w:rPr>
        <w:t>CEEE-Center for Entrepreneurial Excellence and Employment</w:t>
      </w:r>
    </w:p>
    <w:p w14:paraId="7C7715DF" w14:textId="7CEF3F51" w:rsidR="004629F7" w:rsidRDefault="004629F7" w:rsidP="004629F7">
      <w:pPr>
        <w:pStyle w:val="ListParagraph"/>
        <w:rPr>
          <w:sz w:val="24"/>
          <w:szCs w:val="24"/>
        </w:rPr>
      </w:pPr>
      <w:r w:rsidRPr="004629F7">
        <w:rPr>
          <w:b/>
          <w:bCs/>
          <w:sz w:val="24"/>
          <w:szCs w:val="24"/>
        </w:rPr>
        <w:t xml:space="preserve">Program Scope: </w:t>
      </w:r>
      <w:r>
        <w:rPr>
          <w:sz w:val="24"/>
          <w:szCs w:val="24"/>
        </w:rPr>
        <w:t>NGCOM will host a job-training program that has computers, fax, employment assistance and personnel that help with resume</w:t>
      </w:r>
      <w:r w:rsidR="00A42171">
        <w:rPr>
          <w:sz w:val="24"/>
          <w:szCs w:val="24"/>
        </w:rPr>
        <w:t xml:space="preserve"> </w:t>
      </w:r>
      <w:r>
        <w:rPr>
          <w:sz w:val="24"/>
          <w:szCs w:val="24"/>
        </w:rPr>
        <w:t>development, job interviews</w:t>
      </w:r>
      <w:r w:rsidR="00A42171">
        <w:rPr>
          <w:sz w:val="24"/>
          <w:szCs w:val="24"/>
        </w:rPr>
        <w:t xml:space="preserve">, FASFA application, college/trade enrollment </w:t>
      </w:r>
      <w:r>
        <w:rPr>
          <w:sz w:val="24"/>
          <w:szCs w:val="24"/>
        </w:rPr>
        <w:t>and transportation. At times, on a case-by-case basis: NGCOM will provide vouchers for appropriate job interview attire. Program will function; T-F 10:00am-3pm</w:t>
      </w:r>
    </w:p>
    <w:p w14:paraId="2BC0A3BB" w14:textId="77777777" w:rsidR="004629F7" w:rsidRPr="009344F5" w:rsidRDefault="004629F7" w:rsidP="004629F7">
      <w:pPr>
        <w:pStyle w:val="ListParagraph"/>
        <w:rPr>
          <w:sz w:val="16"/>
          <w:szCs w:val="16"/>
        </w:rPr>
      </w:pPr>
    </w:p>
    <w:p w14:paraId="564EEFA0" w14:textId="77777777" w:rsidR="004629F7" w:rsidRPr="004629F7" w:rsidRDefault="004629F7" w:rsidP="004629F7">
      <w:pPr>
        <w:pStyle w:val="ListParagraph"/>
        <w:numPr>
          <w:ilvl w:val="0"/>
          <w:numId w:val="1"/>
        </w:numPr>
        <w:rPr>
          <w:sz w:val="24"/>
          <w:szCs w:val="24"/>
        </w:rPr>
      </w:pPr>
      <w:r>
        <w:rPr>
          <w:b/>
          <w:bCs/>
          <w:sz w:val="28"/>
          <w:szCs w:val="28"/>
        </w:rPr>
        <w:t>Educational Outreach Programs</w:t>
      </w:r>
    </w:p>
    <w:p w14:paraId="225BEDB0" w14:textId="1F112189" w:rsidR="004629F7" w:rsidRDefault="004629F7" w:rsidP="004629F7">
      <w:pPr>
        <w:pStyle w:val="ListParagraph"/>
        <w:rPr>
          <w:sz w:val="24"/>
          <w:szCs w:val="24"/>
        </w:rPr>
      </w:pPr>
      <w:r w:rsidRPr="004629F7">
        <w:rPr>
          <w:b/>
          <w:bCs/>
          <w:sz w:val="24"/>
          <w:szCs w:val="24"/>
        </w:rPr>
        <w:t xml:space="preserve">Program Scope: </w:t>
      </w:r>
      <w:r>
        <w:rPr>
          <w:sz w:val="24"/>
          <w:szCs w:val="24"/>
        </w:rPr>
        <w:t xml:space="preserve">NGCOM will develop educational outreach programs with the following aspects: Adapt a School. NGCOM will adapt three schools within the local vicinity of the church. (Passage Middle School, Dunbar Elementary School and Denbigh High School. The AD director will </w:t>
      </w:r>
      <w:r w:rsidR="00A42171">
        <w:rPr>
          <w:sz w:val="24"/>
          <w:szCs w:val="24"/>
        </w:rPr>
        <w:t>liaison with</w:t>
      </w:r>
      <w:r>
        <w:rPr>
          <w:sz w:val="24"/>
          <w:szCs w:val="24"/>
        </w:rPr>
        <w:t xml:space="preserve"> the school designate to discover where assistance is needed most. Programs will develop around such and will also seek to accomplish the development of:</w:t>
      </w:r>
    </w:p>
    <w:p w14:paraId="30001FBB" w14:textId="43D3A04B" w:rsidR="004629F7" w:rsidRDefault="004629F7" w:rsidP="004629F7">
      <w:pPr>
        <w:pStyle w:val="ListParagraph"/>
        <w:numPr>
          <w:ilvl w:val="0"/>
          <w:numId w:val="2"/>
        </w:numPr>
        <w:rPr>
          <w:sz w:val="24"/>
          <w:szCs w:val="24"/>
        </w:rPr>
      </w:pPr>
      <w:r>
        <w:rPr>
          <w:b/>
          <w:bCs/>
          <w:sz w:val="24"/>
          <w:szCs w:val="24"/>
        </w:rPr>
        <w:t>After School Programs-</w:t>
      </w:r>
      <w:r>
        <w:rPr>
          <w:sz w:val="24"/>
          <w:szCs w:val="24"/>
        </w:rPr>
        <w:t>provide homework assistance, recreational structure, a snack</w:t>
      </w:r>
      <w:r w:rsidR="00A42171">
        <w:rPr>
          <w:sz w:val="24"/>
          <w:szCs w:val="24"/>
        </w:rPr>
        <w:t>. Program will run (Tuesday</w:t>
      </w:r>
      <w:r w:rsidR="00F85A00">
        <w:rPr>
          <w:sz w:val="24"/>
          <w:szCs w:val="24"/>
        </w:rPr>
        <w:t xml:space="preserve">, </w:t>
      </w:r>
      <w:r w:rsidR="00A42171">
        <w:rPr>
          <w:sz w:val="24"/>
          <w:szCs w:val="24"/>
        </w:rPr>
        <w:t>Wednesday</w:t>
      </w:r>
      <w:r w:rsidR="00F85A00">
        <w:rPr>
          <w:sz w:val="24"/>
          <w:szCs w:val="24"/>
        </w:rPr>
        <w:t xml:space="preserve"> and </w:t>
      </w:r>
      <w:r w:rsidR="004D6440">
        <w:rPr>
          <w:sz w:val="24"/>
          <w:szCs w:val="24"/>
        </w:rPr>
        <w:t>Thursday’s</w:t>
      </w:r>
      <w:r w:rsidR="00A42171">
        <w:rPr>
          <w:sz w:val="24"/>
          <w:szCs w:val="24"/>
        </w:rPr>
        <w:t xml:space="preserve"> 3:00pm-6:00pm)</w:t>
      </w:r>
    </w:p>
    <w:p w14:paraId="1363ACEE" w14:textId="4453C906" w:rsidR="004629F7" w:rsidRDefault="004629F7" w:rsidP="004629F7">
      <w:pPr>
        <w:pStyle w:val="ListParagraph"/>
        <w:numPr>
          <w:ilvl w:val="0"/>
          <w:numId w:val="2"/>
        </w:numPr>
        <w:rPr>
          <w:sz w:val="24"/>
          <w:szCs w:val="24"/>
        </w:rPr>
      </w:pPr>
      <w:r>
        <w:rPr>
          <w:b/>
          <w:bCs/>
          <w:sz w:val="24"/>
          <w:szCs w:val="24"/>
        </w:rPr>
        <w:t>Summer Enrichment Programs-</w:t>
      </w:r>
      <w:r>
        <w:rPr>
          <w:sz w:val="24"/>
          <w:szCs w:val="24"/>
        </w:rPr>
        <w:t xml:space="preserve">programs for summer </w:t>
      </w:r>
    </w:p>
    <w:p w14:paraId="51A73453" w14:textId="3185BBF7" w:rsidR="00A42171" w:rsidRPr="00A42171" w:rsidRDefault="00A42171" w:rsidP="004629F7">
      <w:pPr>
        <w:pStyle w:val="ListParagraph"/>
        <w:numPr>
          <w:ilvl w:val="0"/>
          <w:numId w:val="2"/>
        </w:numPr>
        <w:rPr>
          <w:sz w:val="24"/>
          <w:szCs w:val="24"/>
        </w:rPr>
      </w:pPr>
      <w:r>
        <w:rPr>
          <w:b/>
          <w:bCs/>
          <w:sz w:val="24"/>
          <w:szCs w:val="24"/>
        </w:rPr>
        <w:t>Computer literacy-</w:t>
      </w:r>
    </w:p>
    <w:p w14:paraId="58E00896" w14:textId="77777777" w:rsidR="00A42171" w:rsidRPr="00A42171" w:rsidRDefault="00A42171" w:rsidP="004629F7">
      <w:pPr>
        <w:pStyle w:val="ListParagraph"/>
        <w:numPr>
          <w:ilvl w:val="0"/>
          <w:numId w:val="2"/>
        </w:numPr>
        <w:rPr>
          <w:sz w:val="24"/>
          <w:szCs w:val="24"/>
        </w:rPr>
      </w:pPr>
      <w:r>
        <w:rPr>
          <w:b/>
          <w:bCs/>
          <w:sz w:val="24"/>
          <w:szCs w:val="24"/>
        </w:rPr>
        <w:t>Cultural Consciousness</w:t>
      </w:r>
    </w:p>
    <w:p w14:paraId="36D9F54D" w14:textId="13C47783" w:rsidR="00711C2C" w:rsidRDefault="00711C2C" w:rsidP="004629F7">
      <w:pPr>
        <w:pStyle w:val="ListParagraph"/>
        <w:numPr>
          <w:ilvl w:val="0"/>
          <w:numId w:val="2"/>
        </w:numPr>
        <w:rPr>
          <w:b/>
          <w:bCs/>
          <w:sz w:val="24"/>
          <w:szCs w:val="24"/>
        </w:rPr>
      </w:pPr>
      <w:r w:rsidRPr="00711C2C">
        <w:rPr>
          <w:b/>
          <w:bCs/>
          <w:sz w:val="24"/>
          <w:szCs w:val="24"/>
        </w:rPr>
        <w:t>Continuing Education Courses</w:t>
      </w:r>
    </w:p>
    <w:p w14:paraId="1D99C190" w14:textId="64D01985" w:rsidR="00711C2C" w:rsidRPr="00711C2C" w:rsidRDefault="00711C2C" w:rsidP="004629F7">
      <w:pPr>
        <w:pStyle w:val="ListParagraph"/>
        <w:numPr>
          <w:ilvl w:val="0"/>
          <w:numId w:val="2"/>
        </w:numPr>
        <w:rPr>
          <w:b/>
          <w:bCs/>
          <w:sz w:val="24"/>
          <w:szCs w:val="24"/>
        </w:rPr>
      </w:pPr>
      <w:r>
        <w:rPr>
          <w:b/>
          <w:bCs/>
          <w:sz w:val="24"/>
          <w:szCs w:val="24"/>
        </w:rPr>
        <w:t>GED</w:t>
      </w:r>
    </w:p>
    <w:p w14:paraId="3247B2F6" w14:textId="6D5D7EE4" w:rsidR="00A42171" w:rsidRPr="00B86538" w:rsidRDefault="00A42171" w:rsidP="004629F7">
      <w:pPr>
        <w:pStyle w:val="ListParagraph"/>
        <w:numPr>
          <w:ilvl w:val="0"/>
          <w:numId w:val="2"/>
        </w:numPr>
        <w:rPr>
          <w:sz w:val="24"/>
          <w:szCs w:val="24"/>
        </w:rPr>
      </w:pPr>
      <w:r>
        <w:rPr>
          <w:b/>
          <w:bCs/>
          <w:sz w:val="24"/>
          <w:szCs w:val="24"/>
        </w:rPr>
        <w:t xml:space="preserve">GRAMF </w:t>
      </w:r>
    </w:p>
    <w:p w14:paraId="5707CB31" w14:textId="6BAA977E" w:rsidR="00B86538" w:rsidRPr="009344F5" w:rsidRDefault="00B86538" w:rsidP="004629F7">
      <w:pPr>
        <w:pStyle w:val="ListParagraph"/>
        <w:numPr>
          <w:ilvl w:val="0"/>
          <w:numId w:val="2"/>
        </w:numPr>
        <w:rPr>
          <w:sz w:val="24"/>
          <w:szCs w:val="24"/>
        </w:rPr>
      </w:pPr>
      <w:r>
        <w:rPr>
          <w:b/>
          <w:bCs/>
          <w:sz w:val="24"/>
          <w:szCs w:val="24"/>
        </w:rPr>
        <w:t>Gun safety course</w:t>
      </w:r>
    </w:p>
    <w:p w14:paraId="12840E71" w14:textId="77777777" w:rsidR="009344F5" w:rsidRPr="009344F5" w:rsidRDefault="009344F5" w:rsidP="009344F5">
      <w:pPr>
        <w:pStyle w:val="ListParagraph"/>
        <w:ind w:left="1080"/>
        <w:rPr>
          <w:sz w:val="16"/>
          <w:szCs w:val="16"/>
        </w:rPr>
      </w:pPr>
    </w:p>
    <w:p w14:paraId="1C3497ED" w14:textId="72191857" w:rsidR="003F6111" w:rsidRPr="009344F5" w:rsidRDefault="003F6111" w:rsidP="003F6111">
      <w:pPr>
        <w:pStyle w:val="ListParagraph"/>
        <w:numPr>
          <w:ilvl w:val="0"/>
          <w:numId w:val="1"/>
        </w:numPr>
        <w:rPr>
          <w:sz w:val="28"/>
          <w:szCs w:val="28"/>
        </w:rPr>
      </w:pPr>
      <w:r w:rsidRPr="009344F5">
        <w:rPr>
          <w:b/>
          <w:bCs/>
          <w:sz w:val="28"/>
          <w:szCs w:val="28"/>
        </w:rPr>
        <w:t>Senior Outreach Programs</w:t>
      </w:r>
    </w:p>
    <w:p w14:paraId="548B5D92" w14:textId="501C82DF" w:rsidR="003F6111" w:rsidRDefault="003F6111" w:rsidP="003F6111">
      <w:pPr>
        <w:pStyle w:val="ListParagraph"/>
        <w:rPr>
          <w:sz w:val="24"/>
          <w:szCs w:val="24"/>
        </w:rPr>
      </w:pPr>
      <w:r>
        <w:rPr>
          <w:b/>
          <w:bCs/>
          <w:sz w:val="24"/>
          <w:szCs w:val="24"/>
        </w:rPr>
        <w:t xml:space="preserve">Program Scope: </w:t>
      </w:r>
      <w:r w:rsidR="00E559F0">
        <w:rPr>
          <w:sz w:val="24"/>
          <w:szCs w:val="24"/>
        </w:rPr>
        <w:t xml:space="preserve">NGCOM will develop programs that are designed to meet the needs and interests of seniors ages 60 and up. The AD will partner with Innovate, Peninsula Agency on aging, </w:t>
      </w:r>
      <w:r w:rsidR="009344F5">
        <w:rPr>
          <w:sz w:val="24"/>
          <w:szCs w:val="24"/>
        </w:rPr>
        <w:t xml:space="preserve">meals on wheels </w:t>
      </w:r>
      <w:r w:rsidR="00E559F0">
        <w:rPr>
          <w:sz w:val="24"/>
          <w:szCs w:val="24"/>
        </w:rPr>
        <w:t>etc. Daily programs will include but are not limited to:</w:t>
      </w:r>
    </w:p>
    <w:p w14:paraId="087B380E" w14:textId="53636A1F" w:rsidR="00E559F0" w:rsidRDefault="00E559F0" w:rsidP="00E559F0">
      <w:pPr>
        <w:pStyle w:val="ListParagraph"/>
        <w:numPr>
          <w:ilvl w:val="0"/>
          <w:numId w:val="3"/>
        </w:numPr>
        <w:rPr>
          <w:sz w:val="24"/>
          <w:szCs w:val="24"/>
        </w:rPr>
      </w:pPr>
      <w:r>
        <w:rPr>
          <w:sz w:val="24"/>
          <w:szCs w:val="24"/>
        </w:rPr>
        <w:t>Daily Strech and Exercise (T-</w:t>
      </w:r>
      <w:r w:rsidR="009344F5">
        <w:rPr>
          <w:sz w:val="24"/>
          <w:szCs w:val="24"/>
        </w:rPr>
        <w:t>F @10AM)</w:t>
      </w:r>
    </w:p>
    <w:p w14:paraId="016D27E4" w14:textId="69FA0478" w:rsidR="009344F5" w:rsidRDefault="009344F5" w:rsidP="00E559F0">
      <w:pPr>
        <w:pStyle w:val="ListParagraph"/>
        <w:numPr>
          <w:ilvl w:val="0"/>
          <w:numId w:val="3"/>
        </w:numPr>
        <w:rPr>
          <w:sz w:val="24"/>
          <w:szCs w:val="24"/>
        </w:rPr>
      </w:pPr>
      <w:r>
        <w:rPr>
          <w:sz w:val="24"/>
          <w:szCs w:val="24"/>
        </w:rPr>
        <w:t>Computer Literacy/Modern Technology</w:t>
      </w:r>
    </w:p>
    <w:p w14:paraId="51FBB8CB" w14:textId="76C29D8C" w:rsidR="009344F5" w:rsidRDefault="009344F5" w:rsidP="00E559F0">
      <w:pPr>
        <w:pStyle w:val="ListParagraph"/>
        <w:numPr>
          <w:ilvl w:val="0"/>
          <w:numId w:val="3"/>
        </w:numPr>
        <w:rPr>
          <w:sz w:val="24"/>
          <w:szCs w:val="24"/>
        </w:rPr>
      </w:pPr>
      <w:r>
        <w:rPr>
          <w:sz w:val="24"/>
          <w:szCs w:val="24"/>
        </w:rPr>
        <w:t xml:space="preserve">Tax Preparation (Seasonal) </w:t>
      </w:r>
    </w:p>
    <w:p w14:paraId="0488442A" w14:textId="77777777" w:rsidR="009344F5" w:rsidRDefault="009344F5" w:rsidP="009344F5">
      <w:pPr>
        <w:pStyle w:val="ListParagraph"/>
        <w:ind w:left="1080"/>
        <w:rPr>
          <w:sz w:val="16"/>
          <w:szCs w:val="16"/>
        </w:rPr>
      </w:pPr>
    </w:p>
    <w:p w14:paraId="48190FF3" w14:textId="77777777" w:rsidR="00711C2C" w:rsidRDefault="00711C2C" w:rsidP="009344F5">
      <w:pPr>
        <w:pStyle w:val="ListParagraph"/>
        <w:ind w:left="1080"/>
        <w:rPr>
          <w:sz w:val="16"/>
          <w:szCs w:val="16"/>
        </w:rPr>
      </w:pPr>
    </w:p>
    <w:p w14:paraId="1733BE11" w14:textId="77777777" w:rsidR="00711C2C" w:rsidRDefault="00711C2C" w:rsidP="009344F5">
      <w:pPr>
        <w:pStyle w:val="ListParagraph"/>
        <w:ind w:left="1080"/>
        <w:rPr>
          <w:sz w:val="16"/>
          <w:szCs w:val="16"/>
        </w:rPr>
      </w:pPr>
    </w:p>
    <w:p w14:paraId="61F27230" w14:textId="77777777" w:rsidR="00711C2C" w:rsidRDefault="00711C2C" w:rsidP="009344F5">
      <w:pPr>
        <w:pStyle w:val="ListParagraph"/>
        <w:ind w:left="1080"/>
        <w:rPr>
          <w:sz w:val="16"/>
          <w:szCs w:val="16"/>
        </w:rPr>
      </w:pPr>
    </w:p>
    <w:p w14:paraId="62E52428" w14:textId="77777777" w:rsidR="00711C2C" w:rsidRDefault="00711C2C" w:rsidP="009344F5">
      <w:pPr>
        <w:pStyle w:val="ListParagraph"/>
        <w:ind w:left="1080"/>
        <w:rPr>
          <w:sz w:val="16"/>
          <w:szCs w:val="16"/>
        </w:rPr>
      </w:pPr>
    </w:p>
    <w:p w14:paraId="6BA8DCDC" w14:textId="77777777" w:rsidR="00711C2C" w:rsidRDefault="00711C2C" w:rsidP="009344F5">
      <w:pPr>
        <w:pStyle w:val="ListParagraph"/>
        <w:ind w:left="1080"/>
        <w:rPr>
          <w:sz w:val="16"/>
          <w:szCs w:val="16"/>
        </w:rPr>
      </w:pPr>
    </w:p>
    <w:p w14:paraId="12B5BC3F" w14:textId="461F0959" w:rsidR="009344F5" w:rsidRPr="009344F5" w:rsidRDefault="009344F5" w:rsidP="009344F5">
      <w:pPr>
        <w:pStyle w:val="ListParagraph"/>
        <w:numPr>
          <w:ilvl w:val="0"/>
          <w:numId w:val="1"/>
        </w:numPr>
        <w:rPr>
          <w:b/>
          <w:bCs/>
          <w:sz w:val="24"/>
          <w:szCs w:val="24"/>
        </w:rPr>
      </w:pPr>
      <w:r w:rsidRPr="009344F5">
        <w:rPr>
          <w:b/>
          <w:bCs/>
          <w:sz w:val="28"/>
          <w:szCs w:val="28"/>
        </w:rPr>
        <w:t>Monthly Outreach Initiative</w:t>
      </w:r>
      <w:r w:rsidR="00711C2C">
        <w:rPr>
          <w:b/>
          <w:bCs/>
          <w:sz w:val="28"/>
          <w:szCs w:val="28"/>
        </w:rPr>
        <w:t>s</w:t>
      </w:r>
      <w:r w:rsidRPr="009344F5">
        <w:rPr>
          <w:b/>
          <w:bCs/>
          <w:sz w:val="28"/>
          <w:szCs w:val="28"/>
        </w:rPr>
        <w:t>-</w:t>
      </w:r>
    </w:p>
    <w:p w14:paraId="03455958" w14:textId="5FF57684" w:rsidR="009344F5" w:rsidRDefault="009344F5" w:rsidP="009344F5">
      <w:pPr>
        <w:pStyle w:val="ListParagraph"/>
        <w:rPr>
          <w:sz w:val="24"/>
          <w:szCs w:val="24"/>
        </w:rPr>
      </w:pPr>
      <w:r>
        <w:rPr>
          <w:b/>
          <w:bCs/>
          <w:sz w:val="24"/>
          <w:szCs w:val="24"/>
        </w:rPr>
        <w:t xml:space="preserve">Program Scope: </w:t>
      </w:r>
      <w:r>
        <w:rPr>
          <w:sz w:val="24"/>
          <w:szCs w:val="24"/>
        </w:rPr>
        <w:t>NGCOM will host monthly food and clothing distribution, potentially on the 3</w:t>
      </w:r>
      <w:r w:rsidRPr="009344F5">
        <w:rPr>
          <w:sz w:val="24"/>
          <w:szCs w:val="24"/>
          <w:vertAlign w:val="superscript"/>
        </w:rPr>
        <w:t>rd</w:t>
      </w:r>
      <w:r>
        <w:rPr>
          <w:sz w:val="24"/>
          <w:szCs w:val="24"/>
        </w:rPr>
        <w:t xml:space="preserve"> Saturday of each month. Distribution will include free clothing and food giveaways. AD will work/coordinate with the Food Service Director and volunteers who set up distribution for the community at large. In addition, this initiative will include:</w:t>
      </w:r>
    </w:p>
    <w:p w14:paraId="6AF69B8F" w14:textId="37716E92" w:rsidR="009344F5" w:rsidRDefault="009344F5" w:rsidP="009344F5">
      <w:pPr>
        <w:pStyle w:val="ListParagraph"/>
        <w:numPr>
          <w:ilvl w:val="0"/>
          <w:numId w:val="4"/>
        </w:numPr>
        <w:rPr>
          <w:sz w:val="24"/>
          <w:szCs w:val="24"/>
        </w:rPr>
      </w:pPr>
      <w:r>
        <w:rPr>
          <w:sz w:val="24"/>
          <w:szCs w:val="24"/>
        </w:rPr>
        <w:t>Medical Screenings (Glucose and blood pressure)</w:t>
      </w:r>
    </w:p>
    <w:p w14:paraId="72C2468B" w14:textId="22426C3E" w:rsidR="009344F5" w:rsidRDefault="009344F5" w:rsidP="009344F5">
      <w:pPr>
        <w:pStyle w:val="ListParagraph"/>
        <w:numPr>
          <w:ilvl w:val="0"/>
          <w:numId w:val="4"/>
        </w:numPr>
        <w:rPr>
          <w:sz w:val="24"/>
          <w:szCs w:val="24"/>
        </w:rPr>
      </w:pPr>
      <w:r>
        <w:rPr>
          <w:sz w:val="24"/>
          <w:szCs w:val="24"/>
        </w:rPr>
        <w:t xml:space="preserve">Monthly Blood Drives </w:t>
      </w:r>
    </w:p>
    <w:p w14:paraId="3B9DACC8" w14:textId="6137DF5D" w:rsidR="009344F5" w:rsidRDefault="000656D7" w:rsidP="009344F5">
      <w:pPr>
        <w:pStyle w:val="ListParagraph"/>
        <w:numPr>
          <w:ilvl w:val="0"/>
          <w:numId w:val="4"/>
        </w:numPr>
        <w:rPr>
          <w:sz w:val="24"/>
          <w:szCs w:val="24"/>
        </w:rPr>
      </w:pPr>
      <w:r>
        <w:rPr>
          <w:sz w:val="24"/>
          <w:szCs w:val="24"/>
        </w:rPr>
        <w:t>Homeless Outreach Kits: (I.e. wet-wipes, toothpaste, toothbrush, deodorant, snacks, comb/brush and feminine products)</w:t>
      </w:r>
    </w:p>
    <w:p w14:paraId="5F56ADCF" w14:textId="77777777" w:rsidR="00120405" w:rsidRPr="00120405" w:rsidRDefault="00120405" w:rsidP="00120405">
      <w:pPr>
        <w:pStyle w:val="ListParagraph"/>
        <w:ind w:left="1080"/>
        <w:rPr>
          <w:sz w:val="16"/>
          <w:szCs w:val="16"/>
        </w:rPr>
      </w:pPr>
    </w:p>
    <w:p w14:paraId="53D478B9" w14:textId="445B73E1" w:rsidR="002E016E" w:rsidRPr="00120405" w:rsidRDefault="00120405" w:rsidP="002E016E">
      <w:pPr>
        <w:pStyle w:val="ListParagraph"/>
        <w:numPr>
          <w:ilvl w:val="0"/>
          <w:numId w:val="1"/>
        </w:numPr>
        <w:rPr>
          <w:sz w:val="28"/>
          <w:szCs w:val="28"/>
        </w:rPr>
      </w:pPr>
      <w:r>
        <w:rPr>
          <w:b/>
          <w:bCs/>
          <w:sz w:val="28"/>
          <w:szCs w:val="28"/>
        </w:rPr>
        <w:t xml:space="preserve">NGCOM Enterprises and Proprietaries </w:t>
      </w:r>
    </w:p>
    <w:p w14:paraId="41005C01" w14:textId="125B5486" w:rsidR="00120405" w:rsidRDefault="00120405" w:rsidP="00120405">
      <w:pPr>
        <w:pStyle w:val="ListParagraph"/>
        <w:rPr>
          <w:sz w:val="24"/>
          <w:szCs w:val="24"/>
        </w:rPr>
      </w:pPr>
      <w:r>
        <w:rPr>
          <w:b/>
          <w:bCs/>
          <w:sz w:val="24"/>
          <w:szCs w:val="24"/>
        </w:rPr>
        <w:t xml:space="preserve">Scope: </w:t>
      </w:r>
      <w:r>
        <w:rPr>
          <w:sz w:val="24"/>
          <w:szCs w:val="24"/>
        </w:rPr>
        <w:t>NGCOM will house the following enterprises and or proprietaries.</w:t>
      </w:r>
    </w:p>
    <w:p w14:paraId="5A28D0D0" w14:textId="14323169" w:rsidR="00120405" w:rsidRDefault="00120405" w:rsidP="00120405">
      <w:pPr>
        <w:pStyle w:val="ListParagraph"/>
        <w:numPr>
          <w:ilvl w:val="0"/>
          <w:numId w:val="5"/>
        </w:numPr>
        <w:rPr>
          <w:sz w:val="24"/>
          <w:szCs w:val="24"/>
        </w:rPr>
      </w:pPr>
      <w:r>
        <w:rPr>
          <w:sz w:val="24"/>
          <w:szCs w:val="24"/>
        </w:rPr>
        <w:t>Kingdom Kuts &amp; Hair Salon (Barber Shop</w:t>
      </w:r>
      <w:r w:rsidR="0085789E">
        <w:rPr>
          <w:sz w:val="24"/>
          <w:szCs w:val="24"/>
        </w:rPr>
        <w:t>/hair salon</w:t>
      </w:r>
      <w:r>
        <w:rPr>
          <w:sz w:val="24"/>
          <w:szCs w:val="24"/>
        </w:rPr>
        <w:t>)</w:t>
      </w:r>
    </w:p>
    <w:p w14:paraId="38C24011" w14:textId="17179AA7" w:rsidR="0062096F" w:rsidRDefault="0062096F" w:rsidP="00120405">
      <w:pPr>
        <w:pStyle w:val="ListParagraph"/>
        <w:numPr>
          <w:ilvl w:val="0"/>
          <w:numId w:val="5"/>
        </w:numPr>
        <w:rPr>
          <w:sz w:val="24"/>
          <w:szCs w:val="24"/>
        </w:rPr>
      </w:pPr>
      <w:r>
        <w:rPr>
          <w:sz w:val="24"/>
          <w:szCs w:val="24"/>
        </w:rPr>
        <w:t>Massage</w:t>
      </w:r>
    </w:p>
    <w:p w14:paraId="08966022" w14:textId="268433C1" w:rsidR="00120405" w:rsidRDefault="00120405" w:rsidP="00120405">
      <w:pPr>
        <w:pStyle w:val="ListParagraph"/>
        <w:numPr>
          <w:ilvl w:val="0"/>
          <w:numId w:val="5"/>
        </w:numPr>
        <w:rPr>
          <w:sz w:val="24"/>
          <w:szCs w:val="24"/>
        </w:rPr>
      </w:pPr>
      <w:r>
        <w:rPr>
          <w:sz w:val="24"/>
          <w:szCs w:val="24"/>
        </w:rPr>
        <w:t>Event space Rental</w:t>
      </w:r>
    </w:p>
    <w:p w14:paraId="39D2C72A" w14:textId="72585C6E" w:rsidR="00120405" w:rsidRDefault="00120405" w:rsidP="00120405">
      <w:pPr>
        <w:pStyle w:val="ListParagraph"/>
        <w:numPr>
          <w:ilvl w:val="0"/>
          <w:numId w:val="5"/>
        </w:numPr>
        <w:rPr>
          <w:sz w:val="24"/>
          <w:szCs w:val="24"/>
        </w:rPr>
      </w:pPr>
      <w:r>
        <w:rPr>
          <w:sz w:val="24"/>
          <w:szCs w:val="24"/>
        </w:rPr>
        <w:t xml:space="preserve">Housing (Veterans, families and Individual) </w:t>
      </w:r>
    </w:p>
    <w:p w14:paraId="435EF84C" w14:textId="77777777" w:rsidR="0085789E" w:rsidRPr="0085789E" w:rsidRDefault="0085789E" w:rsidP="0085789E">
      <w:pPr>
        <w:pStyle w:val="ListParagraph"/>
        <w:ind w:left="1080"/>
        <w:rPr>
          <w:sz w:val="16"/>
          <w:szCs w:val="16"/>
        </w:rPr>
      </w:pPr>
    </w:p>
    <w:p w14:paraId="27A1F940" w14:textId="042F7FC9" w:rsidR="0085789E" w:rsidRDefault="0085789E" w:rsidP="0085789E">
      <w:pPr>
        <w:pStyle w:val="ListParagraph"/>
        <w:numPr>
          <w:ilvl w:val="0"/>
          <w:numId w:val="1"/>
        </w:numPr>
        <w:rPr>
          <w:b/>
          <w:bCs/>
          <w:sz w:val="28"/>
          <w:szCs w:val="28"/>
        </w:rPr>
      </w:pPr>
      <w:r>
        <w:rPr>
          <w:b/>
          <w:bCs/>
          <w:sz w:val="28"/>
          <w:szCs w:val="28"/>
        </w:rPr>
        <w:t>Community Prayer Garden</w:t>
      </w:r>
    </w:p>
    <w:p w14:paraId="5E1E6397" w14:textId="2E4BBC43" w:rsidR="0085789E" w:rsidRDefault="0085789E" w:rsidP="0085789E">
      <w:pPr>
        <w:pStyle w:val="ListParagraph"/>
        <w:rPr>
          <w:sz w:val="24"/>
          <w:szCs w:val="24"/>
        </w:rPr>
      </w:pPr>
      <w:r>
        <w:rPr>
          <w:b/>
          <w:bCs/>
          <w:sz w:val="24"/>
          <w:szCs w:val="24"/>
        </w:rPr>
        <w:t xml:space="preserve">Scope: </w:t>
      </w:r>
      <w:r>
        <w:rPr>
          <w:sz w:val="24"/>
          <w:szCs w:val="24"/>
        </w:rPr>
        <w:t xml:space="preserve">NGCOM will sponsor, develop and maintain a space that is suitable to house our Community Prayer Garden. </w:t>
      </w:r>
      <w:r w:rsidR="00E361D3">
        <w:rPr>
          <w:sz w:val="24"/>
          <w:szCs w:val="24"/>
        </w:rPr>
        <w:t>The Prayer Garden</w:t>
      </w:r>
      <w:r>
        <w:rPr>
          <w:sz w:val="24"/>
          <w:szCs w:val="24"/>
        </w:rPr>
        <w:t xml:space="preserve"> will consist of </w:t>
      </w:r>
      <w:r w:rsidR="00E361D3">
        <w:rPr>
          <w:sz w:val="24"/>
          <w:szCs w:val="24"/>
        </w:rPr>
        <w:t xml:space="preserve">4 quadrants </w:t>
      </w:r>
      <w:r>
        <w:rPr>
          <w:sz w:val="24"/>
          <w:szCs w:val="24"/>
        </w:rPr>
        <w:t xml:space="preserve">with each one representing: Salvation, Deliverance, Healing and Prosperity. The garden will be maintained by NG staff and contain statues, a pavilion, donation box </w:t>
      </w:r>
      <w:r w:rsidR="00E361D3">
        <w:rPr>
          <w:sz w:val="24"/>
          <w:szCs w:val="24"/>
        </w:rPr>
        <w:t>with several</w:t>
      </w:r>
      <w:r>
        <w:rPr>
          <w:sz w:val="24"/>
          <w:szCs w:val="24"/>
        </w:rPr>
        <w:t xml:space="preserve"> place</w:t>
      </w:r>
      <w:r w:rsidR="00E361D3">
        <w:rPr>
          <w:sz w:val="24"/>
          <w:szCs w:val="24"/>
        </w:rPr>
        <w:t>s</w:t>
      </w:r>
      <w:r>
        <w:rPr>
          <w:sz w:val="24"/>
          <w:szCs w:val="24"/>
        </w:rPr>
        <w:t xml:space="preserve"> to pray, sit and reflect. It will be open to the general public from Sunrise to Sunset. </w:t>
      </w:r>
    </w:p>
    <w:p w14:paraId="6DABD48B" w14:textId="00913802" w:rsidR="0085789E" w:rsidRPr="00E361D3" w:rsidRDefault="0085789E" w:rsidP="0085789E">
      <w:pPr>
        <w:pStyle w:val="ListParagraph"/>
        <w:rPr>
          <w:sz w:val="16"/>
          <w:szCs w:val="16"/>
        </w:rPr>
      </w:pPr>
      <w:r>
        <w:rPr>
          <w:sz w:val="24"/>
          <w:szCs w:val="24"/>
        </w:rPr>
        <w:t xml:space="preserve"> </w:t>
      </w:r>
    </w:p>
    <w:p w14:paraId="483E6F6E" w14:textId="59C41999" w:rsidR="00E361D3" w:rsidRDefault="00E361D3" w:rsidP="0085789E">
      <w:pPr>
        <w:pStyle w:val="ListParagraph"/>
        <w:numPr>
          <w:ilvl w:val="0"/>
          <w:numId w:val="1"/>
        </w:numPr>
        <w:rPr>
          <w:b/>
          <w:bCs/>
          <w:sz w:val="28"/>
          <w:szCs w:val="28"/>
        </w:rPr>
      </w:pPr>
      <w:r>
        <w:rPr>
          <w:b/>
          <w:bCs/>
          <w:sz w:val="28"/>
          <w:szCs w:val="28"/>
        </w:rPr>
        <w:t>Volunteer Services</w:t>
      </w:r>
    </w:p>
    <w:p w14:paraId="2E2457A4" w14:textId="4D6E7FB9" w:rsidR="00E361D3" w:rsidRDefault="00E361D3" w:rsidP="00E361D3">
      <w:pPr>
        <w:pStyle w:val="ListParagraph"/>
        <w:rPr>
          <w:sz w:val="24"/>
          <w:szCs w:val="24"/>
        </w:rPr>
      </w:pPr>
      <w:r>
        <w:rPr>
          <w:b/>
          <w:bCs/>
          <w:sz w:val="24"/>
          <w:szCs w:val="24"/>
        </w:rPr>
        <w:t xml:space="preserve">Scope: </w:t>
      </w:r>
      <w:r>
        <w:rPr>
          <w:sz w:val="24"/>
          <w:szCs w:val="24"/>
        </w:rPr>
        <w:t xml:space="preserve">The AD will recruit, train and employ volunteers who serve in a “specified” capacity in one or more of the NGCOM programs. Volunteers </w:t>
      </w:r>
      <w:r w:rsidR="00F85A00">
        <w:rPr>
          <w:sz w:val="24"/>
          <w:szCs w:val="24"/>
        </w:rPr>
        <w:t>can</w:t>
      </w:r>
      <w:r>
        <w:rPr>
          <w:sz w:val="24"/>
          <w:szCs w:val="24"/>
        </w:rPr>
        <w:t xml:space="preserve"> be sought from NGFWC, local college’s, </w:t>
      </w:r>
      <w:r w:rsidR="00F85A00">
        <w:rPr>
          <w:sz w:val="24"/>
          <w:szCs w:val="24"/>
        </w:rPr>
        <w:t xml:space="preserve">(HCBU’s) </w:t>
      </w:r>
      <w:r>
        <w:rPr>
          <w:sz w:val="24"/>
          <w:szCs w:val="24"/>
        </w:rPr>
        <w:t xml:space="preserve">fraternities and the community at large. Volunteers will be acknowledged and celebrated at the annual Volunteer Appreciation banquet hosted by NGFWC. </w:t>
      </w:r>
    </w:p>
    <w:p w14:paraId="77FFDD69" w14:textId="77777777" w:rsidR="00E361D3" w:rsidRDefault="00E361D3" w:rsidP="00E361D3">
      <w:pPr>
        <w:pStyle w:val="ListParagraph"/>
        <w:rPr>
          <w:sz w:val="16"/>
          <w:szCs w:val="16"/>
        </w:rPr>
      </w:pPr>
    </w:p>
    <w:p w14:paraId="5E6B0205" w14:textId="77777777" w:rsidR="009A776F" w:rsidRDefault="009A776F" w:rsidP="00E361D3">
      <w:pPr>
        <w:pStyle w:val="ListParagraph"/>
        <w:rPr>
          <w:sz w:val="16"/>
          <w:szCs w:val="16"/>
        </w:rPr>
      </w:pPr>
    </w:p>
    <w:p w14:paraId="17F43B8C" w14:textId="77777777" w:rsidR="009A776F" w:rsidRDefault="009A776F" w:rsidP="00E361D3">
      <w:pPr>
        <w:pStyle w:val="ListParagraph"/>
        <w:rPr>
          <w:sz w:val="16"/>
          <w:szCs w:val="16"/>
        </w:rPr>
      </w:pPr>
    </w:p>
    <w:p w14:paraId="194D3FFC" w14:textId="77777777" w:rsidR="009A776F" w:rsidRDefault="009A776F" w:rsidP="00E361D3">
      <w:pPr>
        <w:pStyle w:val="ListParagraph"/>
        <w:rPr>
          <w:sz w:val="16"/>
          <w:szCs w:val="16"/>
        </w:rPr>
      </w:pPr>
    </w:p>
    <w:p w14:paraId="6446FB09" w14:textId="77777777" w:rsidR="009A776F" w:rsidRDefault="009A776F" w:rsidP="00E361D3">
      <w:pPr>
        <w:pStyle w:val="ListParagraph"/>
        <w:rPr>
          <w:sz w:val="16"/>
          <w:szCs w:val="16"/>
        </w:rPr>
      </w:pPr>
    </w:p>
    <w:p w14:paraId="736B171E" w14:textId="77777777" w:rsidR="009A776F" w:rsidRPr="00E361D3" w:rsidRDefault="009A776F" w:rsidP="00E361D3">
      <w:pPr>
        <w:pStyle w:val="ListParagraph"/>
        <w:rPr>
          <w:sz w:val="16"/>
          <w:szCs w:val="16"/>
        </w:rPr>
      </w:pPr>
    </w:p>
    <w:p w14:paraId="10169B52" w14:textId="2FA9407C" w:rsidR="00711C2C" w:rsidRDefault="00711C2C" w:rsidP="0085789E">
      <w:pPr>
        <w:pStyle w:val="ListParagraph"/>
        <w:numPr>
          <w:ilvl w:val="0"/>
          <w:numId w:val="1"/>
        </w:numPr>
        <w:rPr>
          <w:b/>
          <w:bCs/>
          <w:sz w:val="28"/>
          <w:szCs w:val="28"/>
        </w:rPr>
      </w:pPr>
      <w:r>
        <w:rPr>
          <w:b/>
          <w:bCs/>
          <w:sz w:val="28"/>
          <w:szCs w:val="28"/>
        </w:rPr>
        <w:lastRenderedPageBreak/>
        <w:t>Community Service Day’s</w:t>
      </w:r>
    </w:p>
    <w:p w14:paraId="40DE92E4" w14:textId="634F51A1" w:rsidR="00711C2C" w:rsidRDefault="00711C2C" w:rsidP="00711C2C">
      <w:pPr>
        <w:pStyle w:val="ListParagraph"/>
        <w:rPr>
          <w:sz w:val="24"/>
          <w:szCs w:val="24"/>
        </w:rPr>
      </w:pPr>
      <w:r>
        <w:rPr>
          <w:b/>
          <w:bCs/>
          <w:sz w:val="24"/>
          <w:szCs w:val="24"/>
        </w:rPr>
        <w:t xml:space="preserve">Scope: </w:t>
      </w:r>
      <w:r>
        <w:rPr>
          <w:sz w:val="24"/>
          <w:szCs w:val="24"/>
        </w:rPr>
        <w:t xml:space="preserve">NGCOM will sponsor quarterly Community Service Day’s (CSD’s) where the community is invited to assist with building upkeep, painting, cleaning, etc. AD will also liaison with CCD to offer community service hours to those who </w:t>
      </w:r>
      <w:r w:rsidR="009A776F">
        <w:rPr>
          <w:sz w:val="24"/>
          <w:szCs w:val="24"/>
        </w:rPr>
        <w:t>may be</w:t>
      </w:r>
      <w:r>
        <w:rPr>
          <w:sz w:val="24"/>
          <w:szCs w:val="24"/>
        </w:rPr>
        <w:t xml:space="preserve"> on probation and need community service hours. NGCOM will provide lunch on the days that CSD’s are held.</w:t>
      </w:r>
    </w:p>
    <w:p w14:paraId="692AE3DC" w14:textId="77777777" w:rsidR="00711C2C" w:rsidRDefault="00711C2C" w:rsidP="00711C2C">
      <w:pPr>
        <w:pStyle w:val="ListParagraph"/>
        <w:rPr>
          <w:sz w:val="16"/>
          <w:szCs w:val="16"/>
        </w:rPr>
      </w:pPr>
    </w:p>
    <w:p w14:paraId="53D4C4DC" w14:textId="09F11A41" w:rsidR="00900759" w:rsidRDefault="00900759" w:rsidP="0085789E">
      <w:pPr>
        <w:pStyle w:val="ListParagraph"/>
        <w:numPr>
          <w:ilvl w:val="0"/>
          <w:numId w:val="1"/>
        </w:numPr>
        <w:rPr>
          <w:b/>
          <w:bCs/>
          <w:sz w:val="28"/>
          <w:szCs w:val="28"/>
        </w:rPr>
      </w:pPr>
      <w:r>
        <w:rPr>
          <w:b/>
          <w:bCs/>
          <w:sz w:val="28"/>
          <w:szCs w:val="28"/>
        </w:rPr>
        <w:t>C</w:t>
      </w:r>
      <w:r w:rsidR="00FC504C">
        <w:rPr>
          <w:b/>
          <w:bCs/>
          <w:sz w:val="28"/>
          <w:szCs w:val="28"/>
        </w:rPr>
        <w:t>ulinary</w:t>
      </w:r>
      <w:r>
        <w:rPr>
          <w:b/>
          <w:bCs/>
          <w:sz w:val="28"/>
          <w:szCs w:val="28"/>
        </w:rPr>
        <w:t xml:space="preserve"> Training/Food Prep Program</w:t>
      </w:r>
    </w:p>
    <w:p w14:paraId="0CF89080" w14:textId="4B13A28C" w:rsidR="00900759" w:rsidRDefault="00900759" w:rsidP="00900759">
      <w:pPr>
        <w:pStyle w:val="ListParagraph"/>
        <w:rPr>
          <w:rFonts w:ascii="Calibri" w:hAnsi="Calibri" w:cs="Calibri"/>
          <w:color w:val="515151"/>
          <w:sz w:val="24"/>
          <w:szCs w:val="24"/>
        </w:rPr>
      </w:pPr>
      <w:r w:rsidRPr="00900759">
        <w:rPr>
          <w:b/>
          <w:bCs/>
          <w:sz w:val="24"/>
          <w:szCs w:val="24"/>
        </w:rPr>
        <w:t>Scope</w:t>
      </w:r>
      <w:r>
        <w:rPr>
          <w:b/>
          <w:bCs/>
          <w:sz w:val="28"/>
          <w:szCs w:val="28"/>
        </w:rPr>
        <w:t xml:space="preserve">: </w:t>
      </w:r>
      <w:r w:rsidR="00FC504C">
        <w:rPr>
          <w:sz w:val="24"/>
          <w:szCs w:val="24"/>
        </w:rPr>
        <w:t xml:space="preserve">NGCOM, Inc. will develop, sponsor and implement a free 10-week Culinary &amp; Food prep </w:t>
      </w:r>
      <w:r w:rsidR="00FC504C" w:rsidRPr="00FC504C">
        <w:rPr>
          <w:rFonts w:ascii="Calibri" w:hAnsi="Calibri" w:cs="Calibri"/>
          <w:color w:val="515151"/>
          <w:sz w:val="24"/>
          <w:szCs w:val="24"/>
        </w:rPr>
        <w:t>program prepares individuals to succeed in professional kitchens by teaching knife skills, cooking procedures, food safety, kitchen sanitation, food utilization, and quantity meal preparation.</w:t>
      </w:r>
    </w:p>
    <w:p w14:paraId="33E2520B" w14:textId="77777777" w:rsidR="00FC504C" w:rsidRPr="00FC504C" w:rsidRDefault="00FC504C" w:rsidP="00900759">
      <w:pPr>
        <w:pStyle w:val="ListParagraph"/>
        <w:rPr>
          <w:sz w:val="16"/>
          <w:szCs w:val="16"/>
        </w:rPr>
      </w:pPr>
    </w:p>
    <w:p w14:paraId="4ECE2D96" w14:textId="50D9EFE3" w:rsidR="0085789E" w:rsidRDefault="0085789E" w:rsidP="0085789E">
      <w:pPr>
        <w:pStyle w:val="ListParagraph"/>
        <w:numPr>
          <w:ilvl w:val="0"/>
          <w:numId w:val="1"/>
        </w:numPr>
        <w:rPr>
          <w:b/>
          <w:bCs/>
          <w:sz w:val="28"/>
          <w:szCs w:val="28"/>
        </w:rPr>
      </w:pPr>
      <w:r w:rsidRPr="0085789E">
        <w:rPr>
          <w:b/>
          <w:bCs/>
          <w:sz w:val="28"/>
          <w:szCs w:val="28"/>
        </w:rPr>
        <w:t>Safe House/Safe Return</w:t>
      </w:r>
    </w:p>
    <w:p w14:paraId="41F0CD26" w14:textId="28CDAE92" w:rsidR="0085789E" w:rsidRDefault="0085789E" w:rsidP="0085789E">
      <w:pPr>
        <w:pStyle w:val="ListParagraph"/>
        <w:rPr>
          <w:sz w:val="24"/>
          <w:szCs w:val="24"/>
        </w:rPr>
      </w:pPr>
      <w:r>
        <w:rPr>
          <w:b/>
          <w:bCs/>
          <w:sz w:val="24"/>
          <w:szCs w:val="24"/>
        </w:rPr>
        <w:t xml:space="preserve">Scope: </w:t>
      </w:r>
      <w:r>
        <w:rPr>
          <w:sz w:val="24"/>
          <w:szCs w:val="24"/>
        </w:rPr>
        <w:t xml:space="preserve">NGCOM will develop the SafeHouse/Safe Return program. That provides a safe place to return those who may have been abducted and or those who may have “wandered off.” In addition, SafeHouse/Safe return provides a “safe place” where fugitives or those with warrants may be taken into custody with minimal incident. The AD will liaison with the Newport News Chief of Police and the NN Sheriff to coordinate the program and procedures with their </w:t>
      </w:r>
      <w:r w:rsidR="00E361D3">
        <w:rPr>
          <w:sz w:val="24"/>
          <w:szCs w:val="24"/>
        </w:rPr>
        <w:t>designee</w:t>
      </w:r>
      <w:r>
        <w:rPr>
          <w:sz w:val="24"/>
          <w:szCs w:val="24"/>
        </w:rPr>
        <w:t>. We also will endevor to share the program with Jessica Lashare of News Channel 3</w:t>
      </w:r>
      <w:r w:rsidR="00F85A00">
        <w:rPr>
          <w:sz w:val="24"/>
          <w:szCs w:val="24"/>
        </w:rPr>
        <w:t xml:space="preserve"> to help bring awareness</w:t>
      </w:r>
      <w:r>
        <w:rPr>
          <w:sz w:val="24"/>
          <w:szCs w:val="24"/>
        </w:rPr>
        <w:t xml:space="preserve">. </w:t>
      </w:r>
    </w:p>
    <w:p w14:paraId="55084CB7" w14:textId="77777777" w:rsidR="00E361D3" w:rsidRPr="00E361D3" w:rsidRDefault="00E361D3" w:rsidP="0085789E">
      <w:pPr>
        <w:pStyle w:val="ListParagraph"/>
        <w:rPr>
          <w:sz w:val="16"/>
          <w:szCs w:val="16"/>
        </w:rPr>
      </w:pPr>
    </w:p>
    <w:p w14:paraId="0E40FD71" w14:textId="77777777" w:rsidR="00711C2C" w:rsidRDefault="00711C2C" w:rsidP="00E361D3">
      <w:pPr>
        <w:pStyle w:val="ListParagraph"/>
        <w:numPr>
          <w:ilvl w:val="0"/>
          <w:numId w:val="1"/>
        </w:numPr>
        <w:rPr>
          <w:b/>
          <w:bCs/>
          <w:sz w:val="28"/>
          <w:szCs w:val="28"/>
        </w:rPr>
      </w:pPr>
      <w:r>
        <w:rPr>
          <w:b/>
          <w:bCs/>
          <w:sz w:val="28"/>
          <w:szCs w:val="28"/>
        </w:rPr>
        <w:t xml:space="preserve"> Domestic Violence Initiatives</w:t>
      </w:r>
    </w:p>
    <w:p w14:paraId="71EF34DC" w14:textId="2EC30016" w:rsidR="00900759" w:rsidRDefault="00711C2C" w:rsidP="00711C2C">
      <w:pPr>
        <w:pStyle w:val="ListParagraph"/>
        <w:rPr>
          <w:sz w:val="24"/>
          <w:szCs w:val="24"/>
        </w:rPr>
      </w:pPr>
      <w:r>
        <w:rPr>
          <w:b/>
          <w:bCs/>
          <w:sz w:val="24"/>
          <w:szCs w:val="24"/>
        </w:rPr>
        <w:t xml:space="preserve">Scope: </w:t>
      </w:r>
      <w:bookmarkStart w:id="0" w:name="_Hlk152011870"/>
      <w:r>
        <w:rPr>
          <w:sz w:val="24"/>
          <w:szCs w:val="24"/>
        </w:rPr>
        <w:t>NGCOM will partner with current Domestic violence prevention programs that are effectively functioning within our community. NGCOM can serve as a “</w:t>
      </w:r>
      <w:r w:rsidR="00FC504C">
        <w:rPr>
          <w:sz w:val="24"/>
          <w:szCs w:val="24"/>
        </w:rPr>
        <w:t>SafePlace</w:t>
      </w:r>
      <w:r>
        <w:rPr>
          <w:sz w:val="24"/>
          <w:szCs w:val="24"/>
        </w:rPr>
        <w:t xml:space="preserve">” where others may come to get assistance who are the </w:t>
      </w:r>
      <w:r w:rsidR="00900759">
        <w:rPr>
          <w:sz w:val="24"/>
          <w:szCs w:val="24"/>
        </w:rPr>
        <w:t>victims</w:t>
      </w:r>
      <w:r>
        <w:rPr>
          <w:sz w:val="24"/>
          <w:szCs w:val="24"/>
        </w:rPr>
        <w:t xml:space="preserve"> of domestic violence.</w:t>
      </w:r>
    </w:p>
    <w:bookmarkEnd w:id="0"/>
    <w:p w14:paraId="45022F31" w14:textId="2E970031" w:rsidR="00E361D3" w:rsidRPr="00FC504C" w:rsidRDefault="00711C2C" w:rsidP="00711C2C">
      <w:pPr>
        <w:pStyle w:val="ListParagraph"/>
        <w:rPr>
          <w:b/>
          <w:bCs/>
          <w:sz w:val="16"/>
          <w:szCs w:val="16"/>
        </w:rPr>
      </w:pPr>
      <w:r>
        <w:rPr>
          <w:sz w:val="24"/>
          <w:szCs w:val="24"/>
        </w:rPr>
        <w:t xml:space="preserve"> </w:t>
      </w:r>
      <w:r>
        <w:rPr>
          <w:b/>
          <w:bCs/>
          <w:sz w:val="28"/>
          <w:szCs w:val="28"/>
        </w:rPr>
        <w:t xml:space="preserve"> </w:t>
      </w:r>
    </w:p>
    <w:p w14:paraId="69A7B077" w14:textId="70C7009E" w:rsidR="00900759" w:rsidRDefault="00900759" w:rsidP="00900759">
      <w:pPr>
        <w:pStyle w:val="ListParagraph"/>
        <w:numPr>
          <w:ilvl w:val="0"/>
          <w:numId w:val="1"/>
        </w:numPr>
        <w:rPr>
          <w:b/>
          <w:bCs/>
          <w:sz w:val="28"/>
          <w:szCs w:val="28"/>
        </w:rPr>
      </w:pPr>
      <w:r>
        <w:rPr>
          <w:b/>
          <w:bCs/>
          <w:sz w:val="28"/>
          <w:szCs w:val="28"/>
        </w:rPr>
        <w:t xml:space="preserve"> Mental Health </w:t>
      </w:r>
      <w:r w:rsidR="002971E2">
        <w:rPr>
          <w:b/>
          <w:bCs/>
          <w:sz w:val="28"/>
          <w:szCs w:val="28"/>
        </w:rPr>
        <w:t xml:space="preserve">Support and </w:t>
      </w:r>
      <w:r>
        <w:rPr>
          <w:b/>
          <w:bCs/>
          <w:sz w:val="28"/>
          <w:szCs w:val="28"/>
        </w:rPr>
        <w:t>Awareness</w:t>
      </w:r>
    </w:p>
    <w:p w14:paraId="1A01BCC0" w14:textId="58FD9F25" w:rsidR="00FC504C" w:rsidRDefault="00900759" w:rsidP="00FC504C">
      <w:pPr>
        <w:pStyle w:val="ListParagraph"/>
        <w:rPr>
          <w:sz w:val="24"/>
          <w:szCs w:val="24"/>
        </w:rPr>
      </w:pPr>
      <w:r>
        <w:rPr>
          <w:b/>
          <w:bCs/>
          <w:sz w:val="24"/>
          <w:szCs w:val="24"/>
        </w:rPr>
        <w:t>Scope:</w:t>
      </w:r>
      <w:r w:rsidR="00FC504C" w:rsidRPr="00FC504C">
        <w:rPr>
          <w:sz w:val="24"/>
          <w:szCs w:val="24"/>
        </w:rPr>
        <w:t xml:space="preserve"> </w:t>
      </w:r>
      <w:r w:rsidR="00FC504C">
        <w:rPr>
          <w:sz w:val="24"/>
          <w:szCs w:val="24"/>
        </w:rPr>
        <w:t xml:space="preserve">NGCOM will partner with </w:t>
      </w:r>
      <w:r w:rsidR="002971E2">
        <w:rPr>
          <w:sz w:val="24"/>
          <w:szCs w:val="24"/>
        </w:rPr>
        <w:t>qualified</w:t>
      </w:r>
      <w:r w:rsidR="00FC504C">
        <w:rPr>
          <w:sz w:val="24"/>
          <w:szCs w:val="24"/>
        </w:rPr>
        <w:t xml:space="preserve"> Mental Health Support professionals, clinicians and providers who </w:t>
      </w:r>
      <w:r w:rsidR="002971E2">
        <w:rPr>
          <w:sz w:val="24"/>
          <w:szCs w:val="24"/>
        </w:rPr>
        <w:t xml:space="preserve">are passionate and interested in </w:t>
      </w:r>
      <w:r w:rsidR="00FC504C">
        <w:rPr>
          <w:sz w:val="24"/>
          <w:szCs w:val="24"/>
        </w:rPr>
        <w:t xml:space="preserve">providing supportive services to individuals within the communities that </w:t>
      </w:r>
      <w:r w:rsidR="00F85A00">
        <w:rPr>
          <w:sz w:val="24"/>
          <w:szCs w:val="24"/>
        </w:rPr>
        <w:t xml:space="preserve">NGCOM </w:t>
      </w:r>
      <w:r w:rsidR="00FC504C">
        <w:rPr>
          <w:sz w:val="24"/>
          <w:szCs w:val="24"/>
        </w:rPr>
        <w:t>serve</w:t>
      </w:r>
      <w:r w:rsidR="00F85A00">
        <w:rPr>
          <w:sz w:val="24"/>
          <w:szCs w:val="24"/>
        </w:rPr>
        <w:t>s</w:t>
      </w:r>
      <w:r w:rsidR="00FC504C">
        <w:rPr>
          <w:sz w:val="24"/>
          <w:szCs w:val="24"/>
        </w:rPr>
        <w:t xml:space="preserve">. </w:t>
      </w:r>
      <w:r w:rsidR="002971E2">
        <w:rPr>
          <w:sz w:val="24"/>
          <w:szCs w:val="24"/>
        </w:rPr>
        <w:t xml:space="preserve">Services include but are not limited to trauma, grief, loss and </w:t>
      </w:r>
      <w:r w:rsidR="00F85A00">
        <w:rPr>
          <w:sz w:val="24"/>
          <w:szCs w:val="24"/>
        </w:rPr>
        <w:t xml:space="preserve">creative supportive services to those </w:t>
      </w:r>
      <w:r w:rsidR="002971E2">
        <w:rPr>
          <w:sz w:val="24"/>
          <w:szCs w:val="24"/>
        </w:rPr>
        <w:t xml:space="preserve">varied mental health diagnoses. </w:t>
      </w:r>
      <w:r w:rsidR="00FC504C">
        <w:rPr>
          <w:sz w:val="24"/>
          <w:szCs w:val="24"/>
        </w:rPr>
        <w:t xml:space="preserve"> </w:t>
      </w:r>
    </w:p>
    <w:p w14:paraId="7C70007E" w14:textId="77777777" w:rsidR="00FC504C" w:rsidRDefault="00FC504C" w:rsidP="00FC504C">
      <w:pPr>
        <w:pStyle w:val="ListParagraph"/>
        <w:rPr>
          <w:b/>
          <w:bCs/>
          <w:sz w:val="16"/>
          <w:szCs w:val="16"/>
        </w:rPr>
      </w:pPr>
    </w:p>
    <w:p w14:paraId="5DE650C4" w14:textId="77777777" w:rsidR="009A776F" w:rsidRDefault="009A776F" w:rsidP="00FC504C">
      <w:pPr>
        <w:pStyle w:val="ListParagraph"/>
        <w:rPr>
          <w:b/>
          <w:bCs/>
          <w:sz w:val="16"/>
          <w:szCs w:val="16"/>
        </w:rPr>
      </w:pPr>
    </w:p>
    <w:p w14:paraId="30FF39D3" w14:textId="77777777" w:rsidR="009A776F" w:rsidRDefault="009A776F" w:rsidP="00FC504C">
      <w:pPr>
        <w:pStyle w:val="ListParagraph"/>
        <w:rPr>
          <w:b/>
          <w:bCs/>
          <w:sz w:val="16"/>
          <w:szCs w:val="16"/>
        </w:rPr>
      </w:pPr>
    </w:p>
    <w:p w14:paraId="7E682546" w14:textId="77777777" w:rsidR="009A776F" w:rsidRDefault="009A776F" w:rsidP="00FC504C">
      <w:pPr>
        <w:pStyle w:val="ListParagraph"/>
        <w:rPr>
          <w:b/>
          <w:bCs/>
          <w:sz w:val="16"/>
          <w:szCs w:val="16"/>
        </w:rPr>
      </w:pPr>
    </w:p>
    <w:p w14:paraId="2B186835" w14:textId="77777777" w:rsidR="009A776F" w:rsidRDefault="009A776F" w:rsidP="00FC504C">
      <w:pPr>
        <w:pStyle w:val="ListParagraph"/>
        <w:rPr>
          <w:b/>
          <w:bCs/>
          <w:sz w:val="16"/>
          <w:szCs w:val="16"/>
        </w:rPr>
      </w:pPr>
    </w:p>
    <w:p w14:paraId="777BB660" w14:textId="77777777" w:rsidR="009A776F" w:rsidRDefault="009A776F" w:rsidP="00FC504C">
      <w:pPr>
        <w:pStyle w:val="ListParagraph"/>
        <w:rPr>
          <w:b/>
          <w:bCs/>
          <w:sz w:val="16"/>
          <w:szCs w:val="16"/>
        </w:rPr>
      </w:pPr>
    </w:p>
    <w:p w14:paraId="720672A2" w14:textId="6F54FC3A" w:rsidR="00FC504C" w:rsidRPr="00FC504C" w:rsidRDefault="00FC504C" w:rsidP="00FC504C">
      <w:pPr>
        <w:pStyle w:val="ListParagraph"/>
        <w:numPr>
          <w:ilvl w:val="0"/>
          <w:numId w:val="1"/>
        </w:numPr>
        <w:rPr>
          <w:sz w:val="28"/>
          <w:szCs w:val="28"/>
        </w:rPr>
      </w:pPr>
      <w:r>
        <w:rPr>
          <w:b/>
          <w:bCs/>
          <w:sz w:val="28"/>
          <w:szCs w:val="28"/>
        </w:rPr>
        <w:t xml:space="preserve"> Ad</w:t>
      </w:r>
      <w:r w:rsidR="004A36E8">
        <w:rPr>
          <w:b/>
          <w:bCs/>
          <w:sz w:val="28"/>
          <w:szCs w:val="28"/>
        </w:rPr>
        <w:t>o</w:t>
      </w:r>
      <w:r>
        <w:rPr>
          <w:b/>
          <w:bCs/>
          <w:sz w:val="28"/>
          <w:szCs w:val="28"/>
        </w:rPr>
        <w:t>pt a Complex</w:t>
      </w:r>
    </w:p>
    <w:p w14:paraId="033781BC" w14:textId="44B6DC6E" w:rsidR="00FC504C" w:rsidRDefault="00FC504C" w:rsidP="00FC504C">
      <w:pPr>
        <w:pStyle w:val="ListParagraph"/>
        <w:rPr>
          <w:sz w:val="24"/>
          <w:szCs w:val="24"/>
        </w:rPr>
      </w:pPr>
      <w:r>
        <w:rPr>
          <w:b/>
          <w:bCs/>
          <w:sz w:val="24"/>
          <w:szCs w:val="24"/>
        </w:rPr>
        <w:t xml:space="preserve">Scope: </w:t>
      </w:r>
      <w:r>
        <w:rPr>
          <w:sz w:val="24"/>
          <w:szCs w:val="24"/>
        </w:rPr>
        <w:t>NGCOM will adopt a community/apartment complex</w:t>
      </w:r>
      <w:r w:rsidR="00F85A00">
        <w:rPr>
          <w:sz w:val="24"/>
          <w:szCs w:val="24"/>
        </w:rPr>
        <w:t>(s)</w:t>
      </w:r>
      <w:r>
        <w:rPr>
          <w:sz w:val="24"/>
          <w:szCs w:val="24"/>
        </w:rPr>
        <w:t xml:space="preserve"> </w:t>
      </w:r>
      <w:r w:rsidR="00F85A00">
        <w:rPr>
          <w:sz w:val="24"/>
          <w:szCs w:val="24"/>
        </w:rPr>
        <w:t xml:space="preserve">that are </w:t>
      </w:r>
      <w:r>
        <w:rPr>
          <w:sz w:val="24"/>
          <w:szCs w:val="24"/>
        </w:rPr>
        <w:t xml:space="preserve">in close proximity to where the Community center is located. </w:t>
      </w:r>
      <w:r w:rsidR="004A36E8">
        <w:rPr>
          <w:sz w:val="24"/>
          <w:szCs w:val="24"/>
        </w:rPr>
        <w:t xml:space="preserve">NGCOM will seek to meet the needs of the complex by partnering with the property manager and encouraging participation in programs sponsored by NGCOM to include but not limited to Mental health awareness, domestic violence, safe house/safe return, recreational programs, etc. </w:t>
      </w:r>
    </w:p>
    <w:p w14:paraId="4F41B735" w14:textId="77777777" w:rsidR="004A36E8" w:rsidRDefault="004A36E8" w:rsidP="00FC504C">
      <w:pPr>
        <w:pStyle w:val="ListParagraph"/>
        <w:rPr>
          <w:b/>
          <w:bCs/>
          <w:sz w:val="16"/>
          <w:szCs w:val="16"/>
        </w:rPr>
      </w:pPr>
    </w:p>
    <w:p w14:paraId="51B87E44" w14:textId="3F2FC422" w:rsidR="004A36E8" w:rsidRPr="004A36E8" w:rsidRDefault="0062096F" w:rsidP="004A36E8">
      <w:pPr>
        <w:pStyle w:val="ListParagraph"/>
        <w:numPr>
          <w:ilvl w:val="0"/>
          <w:numId w:val="1"/>
        </w:numPr>
        <w:rPr>
          <w:sz w:val="28"/>
          <w:szCs w:val="28"/>
        </w:rPr>
      </w:pPr>
      <w:r>
        <w:rPr>
          <w:b/>
          <w:bCs/>
          <w:sz w:val="28"/>
          <w:szCs w:val="28"/>
        </w:rPr>
        <w:t>Community</w:t>
      </w:r>
      <w:r w:rsidR="004A36E8" w:rsidRPr="004A36E8">
        <w:rPr>
          <w:b/>
          <w:bCs/>
          <w:sz w:val="28"/>
          <w:szCs w:val="28"/>
        </w:rPr>
        <w:t xml:space="preserve"> Sports/Intramural</w:t>
      </w:r>
      <w:r>
        <w:rPr>
          <w:b/>
          <w:bCs/>
          <w:sz w:val="28"/>
          <w:szCs w:val="28"/>
        </w:rPr>
        <w:t xml:space="preserve"> and Recreational</w:t>
      </w:r>
      <w:r w:rsidR="004A36E8" w:rsidRPr="004A36E8">
        <w:rPr>
          <w:b/>
          <w:bCs/>
          <w:sz w:val="28"/>
          <w:szCs w:val="28"/>
        </w:rPr>
        <w:t xml:space="preserve"> Programs</w:t>
      </w:r>
    </w:p>
    <w:p w14:paraId="32C42E69" w14:textId="40417687" w:rsidR="004A36E8" w:rsidRDefault="004A36E8" w:rsidP="004A36E8">
      <w:pPr>
        <w:pStyle w:val="ListParagraph"/>
        <w:rPr>
          <w:sz w:val="24"/>
          <w:szCs w:val="24"/>
        </w:rPr>
      </w:pPr>
      <w:r>
        <w:rPr>
          <w:b/>
          <w:bCs/>
          <w:sz w:val="24"/>
          <w:szCs w:val="24"/>
        </w:rPr>
        <w:t xml:space="preserve">Scope: </w:t>
      </w:r>
      <w:r>
        <w:rPr>
          <w:sz w:val="24"/>
          <w:szCs w:val="24"/>
        </w:rPr>
        <w:t>NGCOM will seek to partner with the Community Parks and Rec and develop Community intramural programs such as but not limited to:</w:t>
      </w:r>
    </w:p>
    <w:p w14:paraId="301EE03E" w14:textId="5CFCD3B8" w:rsidR="004A36E8" w:rsidRDefault="004A36E8" w:rsidP="004A36E8">
      <w:pPr>
        <w:pStyle w:val="ListParagraph"/>
        <w:numPr>
          <w:ilvl w:val="0"/>
          <w:numId w:val="6"/>
        </w:numPr>
        <w:rPr>
          <w:sz w:val="24"/>
          <w:szCs w:val="24"/>
        </w:rPr>
      </w:pPr>
      <w:r>
        <w:rPr>
          <w:sz w:val="24"/>
          <w:szCs w:val="24"/>
        </w:rPr>
        <w:t>Open Gym</w:t>
      </w:r>
    </w:p>
    <w:p w14:paraId="132F0F55" w14:textId="3786EF3A" w:rsidR="004A36E8" w:rsidRDefault="007450A6" w:rsidP="004A36E8">
      <w:pPr>
        <w:pStyle w:val="ListParagraph"/>
        <w:numPr>
          <w:ilvl w:val="0"/>
          <w:numId w:val="6"/>
        </w:numPr>
        <w:rPr>
          <w:sz w:val="24"/>
          <w:szCs w:val="24"/>
        </w:rPr>
      </w:pPr>
      <w:r>
        <w:rPr>
          <w:sz w:val="24"/>
          <w:szCs w:val="24"/>
        </w:rPr>
        <w:t>Basketball</w:t>
      </w:r>
      <w:r w:rsidR="004A36E8">
        <w:rPr>
          <w:sz w:val="24"/>
          <w:szCs w:val="24"/>
        </w:rPr>
        <w:t xml:space="preserve"> </w:t>
      </w:r>
    </w:p>
    <w:p w14:paraId="5E534E31" w14:textId="3AF120AF" w:rsidR="004A36E8" w:rsidRDefault="007450A6" w:rsidP="004A36E8">
      <w:pPr>
        <w:pStyle w:val="ListParagraph"/>
        <w:numPr>
          <w:ilvl w:val="0"/>
          <w:numId w:val="6"/>
        </w:numPr>
        <w:rPr>
          <w:sz w:val="24"/>
          <w:szCs w:val="24"/>
        </w:rPr>
      </w:pPr>
      <w:r>
        <w:rPr>
          <w:sz w:val="24"/>
          <w:szCs w:val="24"/>
        </w:rPr>
        <w:t xml:space="preserve">Flag football </w:t>
      </w:r>
    </w:p>
    <w:p w14:paraId="18FC7D7D" w14:textId="77777777" w:rsidR="0062096F" w:rsidRPr="0062096F" w:rsidRDefault="0062096F" w:rsidP="0062096F">
      <w:pPr>
        <w:pStyle w:val="ListParagraph"/>
        <w:ind w:left="1080"/>
        <w:rPr>
          <w:sz w:val="16"/>
          <w:szCs w:val="16"/>
        </w:rPr>
      </w:pPr>
    </w:p>
    <w:p w14:paraId="55F2F734" w14:textId="61E5802D" w:rsidR="004A36E8" w:rsidRPr="007450A6" w:rsidRDefault="007450A6" w:rsidP="007450A6">
      <w:pPr>
        <w:pStyle w:val="ListParagraph"/>
        <w:numPr>
          <w:ilvl w:val="0"/>
          <w:numId w:val="1"/>
        </w:numPr>
        <w:rPr>
          <w:sz w:val="28"/>
          <w:szCs w:val="28"/>
        </w:rPr>
      </w:pPr>
      <w:r>
        <w:rPr>
          <w:b/>
          <w:bCs/>
          <w:sz w:val="28"/>
          <w:szCs w:val="28"/>
        </w:rPr>
        <w:t>Music Appreciation Programs</w:t>
      </w:r>
    </w:p>
    <w:p w14:paraId="2BD1BD4B" w14:textId="57A343AD" w:rsidR="007450A6" w:rsidRDefault="007450A6" w:rsidP="007450A6">
      <w:pPr>
        <w:pStyle w:val="ListParagraph"/>
        <w:rPr>
          <w:sz w:val="24"/>
          <w:szCs w:val="24"/>
        </w:rPr>
      </w:pPr>
      <w:r>
        <w:rPr>
          <w:b/>
          <w:bCs/>
          <w:sz w:val="24"/>
          <w:szCs w:val="24"/>
        </w:rPr>
        <w:t xml:space="preserve">Scope: </w:t>
      </w:r>
      <w:r>
        <w:rPr>
          <w:sz w:val="24"/>
          <w:szCs w:val="24"/>
        </w:rPr>
        <w:t xml:space="preserve">NGCOM will develop music appreciation programs for the community for those who have an interest in music appreciation. </w:t>
      </w:r>
    </w:p>
    <w:p w14:paraId="7D8F6351" w14:textId="77777777" w:rsidR="007450A6" w:rsidRPr="007450A6" w:rsidRDefault="007450A6" w:rsidP="007450A6">
      <w:pPr>
        <w:pStyle w:val="ListParagraph"/>
        <w:rPr>
          <w:sz w:val="16"/>
          <w:szCs w:val="16"/>
        </w:rPr>
      </w:pPr>
    </w:p>
    <w:p w14:paraId="248EBA6A" w14:textId="77777777" w:rsidR="007450A6" w:rsidRDefault="007450A6" w:rsidP="007450A6">
      <w:pPr>
        <w:pStyle w:val="ListParagraph"/>
        <w:numPr>
          <w:ilvl w:val="0"/>
          <w:numId w:val="1"/>
        </w:numPr>
        <w:rPr>
          <w:b/>
          <w:bCs/>
          <w:sz w:val="28"/>
          <w:szCs w:val="28"/>
        </w:rPr>
      </w:pPr>
      <w:r>
        <w:rPr>
          <w:sz w:val="28"/>
          <w:szCs w:val="28"/>
        </w:rPr>
        <w:t xml:space="preserve"> </w:t>
      </w:r>
      <w:r w:rsidRPr="007450A6">
        <w:rPr>
          <w:b/>
          <w:bCs/>
          <w:sz w:val="28"/>
          <w:szCs w:val="28"/>
        </w:rPr>
        <w:t>Recording Studio</w:t>
      </w:r>
    </w:p>
    <w:p w14:paraId="2F9CE9AE" w14:textId="145BE5E2" w:rsidR="007450A6" w:rsidRDefault="007450A6" w:rsidP="007450A6">
      <w:pPr>
        <w:pStyle w:val="ListParagraph"/>
        <w:rPr>
          <w:rFonts w:cstheme="minorHAnsi"/>
          <w:color w:val="1D2228"/>
          <w:sz w:val="24"/>
          <w:szCs w:val="24"/>
        </w:rPr>
      </w:pPr>
      <w:r w:rsidRPr="007450A6">
        <w:rPr>
          <w:b/>
          <w:bCs/>
        </w:rPr>
        <w:t xml:space="preserve">Scope: </w:t>
      </w:r>
      <w:r w:rsidRPr="007450A6">
        <w:rPr>
          <w:sz w:val="24"/>
          <w:szCs w:val="24"/>
        </w:rPr>
        <w:t xml:space="preserve">NGCOM will own a recording studio with an engineer who possesses the capability to </w:t>
      </w:r>
      <w:r w:rsidRPr="007450A6">
        <w:rPr>
          <w:rFonts w:cstheme="minorHAnsi"/>
          <w:color w:val="1D2228"/>
          <w:sz w:val="24"/>
          <w:szCs w:val="24"/>
        </w:rPr>
        <w:t>record, produce and or edit content for NGFWC and or professional contracted usage.</w:t>
      </w:r>
    </w:p>
    <w:p w14:paraId="73D4FF07" w14:textId="77777777" w:rsidR="009A776F" w:rsidRPr="009A776F" w:rsidRDefault="009A776F" w:rsidP="007450A6">
      <w:pPr>
        <w:pStyle w:val="ListParagraph"/>
        <w:rPr>
          <w:rFonts w:cstheme="minorHAnsi"/>
          <w:color w:val="1D2228"/>
          <w:sz w:val="16"/>
          <w:szCs w:val="16"/>
        </w:rPr>
      </w:pPr>
    </w:p>
    <w:p w14:paraId="6C92495B" w14:textId="4804FCD7" w:rsidR="009A776F" w:rsidRPr="007239D9" w:rsidRDefault="009A776F" w:rsidP="009A776F">
      <w:pPr>
        <w:pStyle w:val="ListParagraph"/>
        <w:numPr>
          <w:ilvl w:val="0"/>
          <w:numId w:val="1"/>
        </w:numPr>
        <w:rPr>
          <w:b/>
          <w:bCs/>
          <w:sz w:val="28"/>
          <w:szCs w:val="28"/>
        </w:rPr>
      </w:pPr>
      <w:r w:rsidRPr="007239D9">
        <w:rPr>
          <w:b/>
          <w:bCs/>
          <w:sz w:val="28"/>
          <w:szCs w:val="28"/>
        </w:rPr>
        <w:t>Gun Violence Community Outreach Protocols</w:t>
      </w:r>
    </w:p>
    <w:p w14:paraId="21F87FE2" w14:textId="4446465E" w:rsidR="009A776F" w:rsidRDefault="009A776F" w:rsidP="009A776F">
      <w:pPr>
        <w:pStyle w:val="ListParagraph"/>
        <w:rPr>
          <w:sz w:val="24"/>
          <w:szCs w:val="24"/>
        </w:rPr>
      </w:pPr>
      <w:r>
        <w:rPr>
          <w:b/>
          <w:bCs/>
          <w:sz w:val="24"/>
          <w:szCs w:val="24"/>
        </w:rPr>
        <w:t xml:space="preserve">Scope: </w:t>
      </w:r>
      <w:r>
        <w:rPr>
          <w:sz w:val="24"/>
          <w:szCs w:val="24"/>
        </w:rPr>
        <w:t xml:space="preserve">(G-COP) Shootings that occur within the 5-communities/vicinities that the church serves/ministers outreach (insert complex names) that result in a death and or wounding of a child and or adult.  NGFWC/NGCOM will establish a protocol that warrants a visit from designated individuals (crisis response team) that will visit the residence of the deceased to offer prayer and support. Support can be defined as but not limited to assisting in finding a funeral home, visiting/viewing the body with family members, grief counseling, a hot-meal, hosting the funeral etc. Support can also be identified by what the family members desire during their time of tragedy/grief. A visit attempt will attempt to be made the next business day or at least 24-hours after the </w:t>
      </w:r>
      <w:r>
        <w:rPr>
          <w:sz w:val="24"/>
          <w:szCs w:val="24"/>
        </w:rPr>
        <w:lastRenderedPageBreak/>
        <w:t xml:space="preserve">incident takes place. Shootings that take place over the weekend can be made as soon as possible and GRAMF can be available to assist where applicable. </w:t>
      </w:r>
    </w:p>
    <w:p w14:paraId="58423A81" w14:textId="77777777" w:rsidR="009A776F" w:rsidRDefault="009A776F" w:rsidP="009A776F">
      <w:pPr>
        <w:pStyle w:val="ListParagraph"/>
        <w:rPr>
          <w:sz w:val="24"/>
          <w:szCs w:val="24"/>
        </w:rPr>
      </w:pPr>
    </w:p>
    <w:p w14:paraId="42E3C2D5" w14:textId="12C26059" w:rsidR="009A776F" w:rsidRPr="007239D9" w:rsidRDefault="009A776F" w:rsidP="009A776F">
      <w:pPr>
        <w:pStyle w:val="ListParagraph"/>
        <w:numPr>
          <w:ilvl w:val="0"/>
          <w:numId w:val="1"/>
        </w:numPr>
        <w:rPr>
          <w:b/>
          <w:bCs/>
          <w:sz w:val="28"/>
          <w:szCs w:val="28"/>
        </w:rPr>
      </w:pPr>
      <w:r w:rsidRPr="007239D9">
        <w:rPr>
          <w:b/>
          <w:bCs/>
          <w:sz w:val="28"/>
          <w:szCs w:val="28"/>
        </w:rPr>
        <w:t>War</w:t>
      </w:r>
      <w:r w:rsidR="007239D9">
        <w:rPr>
          <w:b/>
          <w:bCs/>
          <w:sz w:val="28"/>
          <w:szCs w:val="28"/>
        </w:rPr>
        <w:t>m</w:t>
      </w:r>
      <w:r w:rsidRPr="007239D9">
        <w:rPr>
          <w:b/>
          <w:bCs/>
          <w:sz w:val="28"/>
          <w:szCs w:val="28"/>
        </w:rPr>
        <w:t xml:space="preserve"> nights Welcome</w:t>
      </w:r>
    </w:p>
    <w:p w14:paraId="447D669E" w14:textId="5A7BC332" w:rsidR="007450A6" w:rsidRDefault="009A776F" w:rsidP="007450A6">
      <w:pPr>
        <w:pStyle w:val="ListParagraph"/>
        <w:rPr>
          <w:sz w:val="24"/>
          <w:szCs w:val="24"/>
        </w:rPr>
      </w:pPr>
      <w:r>
        <w:rPr>
          <w:b/>
          <w:bCs/>
          <w:sz w:val="24"/>
          <w:szCs w:val="24"/>
        </w:rPr>
        <w:t xml:space="preserve">Scope: </w:t>
      </w:r>
      <w:r>
        <w:rPr>
          <w:sz w:val="24"/>
          <w:szCs w:val="24"/>
        </w:rPr>
        <w:t xml:space="preserve">NGCOM will provide usage of its facilities to accommodate a “warm nights welcome” on the coldest nights of the year. This program is seasonal but will partner with Help Inc. to offer shelter, a hot </w:t>
      </w:r>
      <w:r w:rsidR="007239D9">
        <w:rPr>
          <w:sz w:val="24"/>
          <w:szCs w:val="24"/>
        </w:rPr>
        <w:t>meal,</w:t>
      </w:r>
      <w:r>
        <w:rPr>
          <w:sz w:val="24"/>
          <w:szCs w:val="24"/>
        </w:rPr>
        <w:t xml:space="preserve"> showers</w:t>
      </w:r>
      <w:r w:rsidR="007239D9">
        <w:rPr>
          <w:sz w:val="24"/>
          <w:szCs w:val="24"/>
        </w:rPr>
        <w:t xml:space="preserve"> and breakfast</w:t>
      </w:r>
      <w:r>
        <w:rPr>
          <w:sz w:val="24"/>
          <w:szCs w:val="24"/>
        </w:rPr>
        <w:t xml:space="preserve"> when available. </w:t>
      </w:r>
    </w:p>
    <w:p w14:paraId="0847717A" w14:textId="77777777" w:rsidR="00AB3005" w:rsidRDefault="00AB3005" w:rsidP="007450A6">
      <w:pPr>
        <w:pStyle w:val="ListParagraph"/>
        <w:rPr>
          <w:b/>
          <w:bCs/>
          <w:sz w:val="16"/>
          <w:szCs w:val="16"/>
        </w:rPr>
      </w:pPr>
    </w:p>
    <w:p w14:paraId="4EFFE536" w14:textId="3E2AD5EB" w:rsidR="00AB3005" w:rsidRPr="007239D9" w:rsidRDefault="00AB3005" w:rsidP="00AB3005">
      <w:pPr>
        <w:pStyle w:val="ListParagraph"/>
        <w:numPr>
          <w:ilvl w:val="0"/>
          <w:numId w:val="1"/>
        </w:numPr>
        <w:rPr>
          <w:sz w:val="28"/>
          <w:szCs w:val="28"/>
        </w:rPr>
      </w:pPr>
      <w:r w:rsidRPr="007239D9">
        <w:rPr>
          <w:b/>
          <w:bCs/>
          <w:sz w:val="28"/>
          <w:szCs w:val="28"/>
        </w:rPr>
        <w:t>Money Management/Budgeting and Financial Freedom</w:t>
      </w:r>
    </w:p>
    <w:p w14:paraId="0AE3D5AA" w14:textId="77777777" w:rsidR="00AB3005" w:rsidRDefault="00AB3005" w:rsidP="00AB3005">
      <w:pPr>
        <w:pStyle w:val="ListParagraph"/>
        <w:rPr>
          <w:sz w:val="24"/>
          <w:szCs w:val="24"/>
        </w:rPr>
      </w:pPr>
      <w:r>
        <w:rPr>
          <w:b/>
          <w:bCs/>
          <w:sz w:val="24"/>
          <w:szCs w:val="24"/>
        </w:rPr>
        <w:t xml:space="preserve">Scope: </w:t>
      </w:r>
      <w:r>
        <w:rPr>
          <w:sz w:val="24"/>
          <w:szCs w:val="24"/>
        </w:rPr>
        <w:t>NGCOM will offer a free 8-week course that is designed to teach the fundamentals of money management and finance. Class subjects will include but are not limited to:</w:t>
      </w:r>
    </w:p>
    <w:p w14:paraId="6823B811" w14:textId="77777777" w:rsidR="00AB3005" w:rsidRDefault="00AB3005" w:rsidP="00AB3005">
      <w:pPr>
        <w:pStyle w:val="ListParagraph"/>
        <w:numPr>
          <w:ilvl w:val="0"/>
          <w:numId w:val="8"/>
        </w:numPr>
        <w:rPr>
          <w:sz w:val="24"/>
          <w:szCs w:val="24"/>
        </w:rPr>
      </w:pPr>
      <w:r>
        <w:rPr>
          <w:sz w:val="24"/>
          <w:szCs w:val="24"/>
        </w:rPr>
        <w:t xml:space="preserve">Income </w:t>
      </w:r>
    </w:p>
    <w:p w14:paraId="52EA81F2" w14:textId="1DF37CF0" w:rsidR="00AB3005" w:rsidRDefault="00AB3005" w:rsidP="00AB3005">
      <w:pPr>
        <w:pStyle w:val="ListParagraph"/>
        <w:numPr>
          <w:ilvl w:val="0"/>
          <w:numId w:val="8"/>
        </w:numPr>
        <w:rPr>
          <w:sz w:val="24"/>
          <w:szCs w:val="24"/>
        </w:rPr>
      </w:pPr>
      <w:r>
        <w:rPr>
          <w:sz w:val="24"/>
          <w:szCs w:val="24"/>
        </w:rPr>
        <w:t>Taxes and Withholdings</w:t>
      </w:r>
    </w:p>
    <w:p w14:paraId="798E60CB" w14:textId="48927D73" w:rsidR="00AB3005" w:rsidRDefault="00AB3005" w:rsidP="00AB3005">
      <w:pPr>
        <w:pStyle w:val="ListParagraph"/>
        <w:numPr>
          <w:ilvl w:val="0"/>
          <w:numId w:val="8"/>
        </w:numPr>
        <w:rPr>
          <w:sz w:val="24"/>
          <w:szCs w:val="24"/>
        </w:rPr>
      </w:pPr>
      <w:r>
        <w:rPr>
          <w:sz w:val="24"/>
          <w:szCs w:val="24"/>
        </w:rPr>
        <w:t xml:space="preserve">Insurance </w:t>
      </w:r>
    </w:p>
    <w:p w14:paraId="040F9829" w14:textId="623EBAB2" w:rsidR="00AB3005" w:rsidRDefault="00AB3005" w:rsidP="00AB3005">
      <w:pPr>
        <w:pStyle w:val="ListParagraph"/>
        <w:numPr>
          <w:ilvl w:val="0"/>
          <w:numId w:val="8"/>
        </w:numPr>
        <w:rPr>
          <w:sz w:val="24"/>
          <w:szCs w:val="24"/>
        </w:rPr>
      </w:pPr>
      <w:r>
        <w:rPr>
          <w:sz w:val="24"/>
          <w:szCs w:val="24"/>
        </w:rPr>
        <w:t xml:space="preserve">Budgeting </w:t>
      </w:r>
    </w:p>
    <w:p w14:paraId="129AF461" w14:textId="39C146A6" w:rsidR="00AB3005" w:rsidRDefault="00AB3005" w:rsidP="00AB3005">
      <w:pPr>
        <w:pStyle w:val="ListParagraph"/>
        <w:numPr>
          <w:ilvl w:val="0"/>
          <w:numId w:val="8"/>
        </w:numPr>
        <w:rPr>
          <w:sz w:val="24"/>
          <w:szCs w:val="24"/>
        </w:rPr>
      </w:pPr>
      <w:r>
        <w:rPr>
          <w:sz w:val="24"/>
          <w:szCs w:val="24"/>
        </w:rPr>
        <w:t>Saving</w:t>
      </w:r>
    </w:p>
    <w:p w14:paraId="5401EE6C" w14:textId="6E97F8BC" w:rsidR="00AB3005" w:rsidRDefault="00AB3005" w:rsidP="00AB3005">
      <w:pPr>
        <w:pStyle w:val="ListParagraph"/>
        <w:numPr>
          <w:ilvl w:val="0"/>
          <w:numId w:val="8"/>
        </w:numPr>
        <w:rPr>
          <w:sz w:val="24"/>
          <w:szCs w:val="24"/>
        </w:rPr>
      </w:pPr>
      <w:r>
        <w:rPr>
          <w:sz w:val="24"/>
          <w:szCs w:val="24"/>
        </w:rPr>
        <w:t xml:space="preserve">Debt </w:t>
      </w:r>
    </w:p>
    <w:p w14:paraId="247F9A41" w14:textId="6B3EBE3E" w:rsidR="00AB3005" w:rsidRPr="00AB3005" w:rsidRDefault="001E0156" w:rsidP="00AB3005">
      <w:pPr>
        <w:pStyle w:val="ListParagraph"/>
        <w:numPr>
          <w:ilvl w:val="0"/>
          <w:numId w:val="8"/>
        </w:numPr>
        <w:rPr>
          <w:sz w:val="24"/>
          <w:szCs w:val="24"/>
        </w:rPr>
      </w:pPr>
      <w:r>
        <w:rPr>
          <w:sz w:val="24"/>
          <w:szCs w:val="24"/>
        </w:rPr>
        <w:t xml:space="preserve">Wills/Probate and Estate </w:t>
      </w:r>
    </w:p>
    <w:p w14:paraId="0FB2E79B" w14:textId="77777777" w:rsidR="007450A6" w:rsidRPr="007450A6" w:rsidRDefault="007450A6" w:rsidP="007450A6">
      <w:pPr>
        <w:pStyle w:val="ListParagraph"/>
        <w:rPr>
          <w:sz w:val="28"/>
          <w:szCs w:val="28"/>
        </w:rPr>
      </w:pPr>
    </w:p>
    <w:p w14:paraId="1CE36B2A" w14:textId="4FB2DD5A" w:rsidR="00900759" w:rsidRPr="004A36E8" w:rsidRDefault="00900759" w:rsidP="00900759">
      <w:pPr>
        <w:pStyle w:val="ListParagraph"/>
        <w:rPr>
          <w:b/>
          <w:bCs/>
          <w:sz w:val="28"/>
          <w:szCs w:val="28"/>
        </w:rPr>
      </w:pPr>
    </w:p>
    <w:p w14:paraId="13D93957" w14:textId="77777777" w:rsidR="0085789E" w:rsidRPr="0085789E" w:rsidRDefault="0085789E" w:rsidP="0085789E">
      <w:pPr>
        <w:pStyle w:val="ListParagraph"/>
        <w:rPr>
          <w:sz w:val="16"/>
          <w:szCs w:val="16"/>
        </w:rPr>
      </w:pPr>
    </w:p>
    <w:sectPr w:rsidR="0085789E" w:rsidRPr="008578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1074D" w14:textId="77777777" w:rsidR="00427AB6" w:rsidRDefault="00427AB6" w:rsidP="004629F7">
      <w:pPr>
        <w:spacing w:after="0" w:line="240" w:lineRule="auto"/>
      </w:pPr>
      <w:r>
        <w:separator/>
      </w:r>
    </w:p>
  </w:endnote>
  <w:endnote w:type="continuationSeparator" w:id="0">
    <w:p w14:paraId="65A3C41A" w14:textId="77777777" w:rsidR="00427AB6" w:rsidRDefault="00427AB6" w:rsidP="0046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9A12" w14:textId="77777777" w:rsidR="00694419" w:rsidRDefault="0069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194904"/>
      <w:docPartObj>
        <w:docPartGallery w:val="Page Numbers (Bottom of Page)"/>
        <w:docPartUnique/>
      </w:docPartObj>
    </w:sdtPr>
    <w:sdtEndPr>
      <w:rPr>
        <w:color w:val="7F7F7F" w:themeColor="background1" w:themeShade="7F"/>
        <w:spacing w:val="60"/>
      </w:rPr>
    </w:sdtEndPr>
    <w:sdtContent>
      <w:p w14:paraId="3A81A6DC" w14:textId="6A4FBE61" w:rsidR="0062096F" w:rsidRDefault="0062096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2177CC" w14:textId="77777777" w:rsidR="0062096F" w:rsidRDefault="00620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9AB9" w14:textId="77777777" w:rsidR="00694419" w:rsidRDefault="0069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136E" w14:textId="77777777" w:rsidR="00427AB6" w:rsidRDefault="00427AB6" w:rsidP="004629F7">
      <w:pPr>
        <w:spacing w:after="0" w:line="240" w:lineRule="auto"/>
      </w:pPr>
      <w:r>
        <w:separator/>
      </w:r>
    </w:p>
  </w:footnote>
  <w:footnote w:type="continuationSeparator" w:id="0">
    <w:p w14:paraId="385AA725" w14:textId="77777777" w:rsidR="00427AB6" w:rsidRDefault="00427AB6" w:rsidP="0046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3284" w14:textId="77777777" w:rsidR="00694419" w:rsidRDefault="0069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54DB" w14:textId="77777777" w:rsidR="004629F7" w:rsidRP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NGCOM</w:t>
    </w:r>
  </w:p>
  <w:p w14:paraId="45B92AE7" w14:textId="77777777" w:rsidR="004629F7" w:rsidRP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Next Generation Community Outreach Ministries</w:t>
    </w:r>
  </w:p>
  <w:p w14:paraId="6BAFB57C" w14:textId="77777777" w:rsidR="004629F7" w:rsidRP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w:t>
    </w:r>
    <w:r w:rsidRPr="004629F7">
      <w:rPr>
        <w:rFonts w:ascii="Times New Roman" w:eastAsia="Arial Unicode MS" w:hAnsi="Arial Unicode MS" w:cs="Arial Unicode MS"/>
        <w:b/>
        <w:bCs/>
        <w:i/>
        <w:iCs/>
        <w:color w:val="000000"/>
        <w:kern w:val="0"/>
        <w:sz w:val="24"/>
        <w:szCs w:val="24"/>
        <w:u w:color="000000"/>
        <w:bdr w:val="nil"/>
        <w14:ligatures w14:val="none"/>
      </w:rPr>
      <w:t>Unlimited Resources, Unlimited Wealth, Unlimited Provisions</w:t>
    </w:r>
    <w:r w:rsidRPr="004629F7">
      <w:rPr>
        <w:rFonts w:ascii="Times New Roman" w:eastAsia="Arial Unicode MS" w:hAnsi="Arial Unicode MS" w:cs="Arial Unicode MS"/>
        <w:b/>
        <w:bCs/>
        <w:color w:val="000000"/>
        <w:kern w:val="0"/>
        <w:sz w:val="24"/>
        <w:szCs w:val="24"/>
        <w:u w:color="000000"/>
        <w:bdr w:val="nil"/>
        <w14:ligatures w14:val="none"/>
      </w:rPr>
      <w:t>”</w:t>
    </w:r>
  </w:p>
  <w:p w14:paraId="4ED24085" w14:textId="77777777" w:rsidR="004629F7" w:rsidRP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P.O. Box 22674</w:t>
    </w:r>
  </w:p>
  <w:p w14:paraId="73020C80" w14:textId="77777777" w:rsidR="004629F7" w:rsidRP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Newport News, VA. 23609</w:t>
    </w:r>
  </w:p>
  <w:p w14:paraId="30A670B4" w14:textId="4368F4BA" w:rsidR="004629F7" w:rsidRDefault="004629F7"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sidRPr="004629F7">
      <w:rPr>
        <w:rFonts w:ascii="Times New Roman" w:eastAsia="Arial Unicode MS" w:hAnsi="Arial Unicode MS" w:cs="Arial Unicode MS"/>
        <w:b/>
        <w:bCs/>
        <w:color w:val="000000"/>
        <w:kern w:val="0"/>
        <w:sz w:val="24"/>
        <w:szCs w:val="24"/>
        <w:u w:color="000000"/>
        <w:bdr w:val="nil"/>
        <w14:ligatures w14:val="none"/>
      </w:rPr>
      <w:t>(</w:t>
    </w:r>
    <w:r w:rsidR="00694419">
      <w:rPr>
        <w:rFonts w:ascii="Times New Roman" w:eastAsia="Arial Unicode MS" w:hAnsi="Arial Unicode MS" w:cs="Arial Unicode MS"/>
        <w:b/>
        <w:bCs/>
        <w:color w:val="000000"/>
        <w:kern w:val="0"/>
        <w:sz w:val="24"/>
        <w:szCs w:val="24"/>
        <w:u w:color="000000"/>
        <w:bdr w:val="nil"/>
        <w14:ligatures w14:val="none"/>
      </w:rPr>
      <w:t>804</w:t>
    </w:r>
    <w:r w:rsidRPr="004629F7">
      <w:rPr>
        <w:rFonts w:ascii="Times New Roman" w:eastAsia="Arial Unicode MS" w:hAnsi="Arial Unicode MS" w:cs="Arial Unicode MS"/>
        <w:b/>
        <w:bCs/>
        <w:color w:val="000000"/>
        <w:kern w:val="0"/>
        <w:sz w:val="24"/>
        <w:szCs w:val="24"/>
        <w:u w:color="000000"/>
        <w:bdr w:val="nil"/>
        <w14:ligatures w14:val="none"/>
      </w:rPr>
      <w:t xml:space="preserve">) </w:t>
    </w:r>
    <w:r w:rsidR="00694419">
      <w:rPr>
        <w:rFonts w:ascii="Times New Roman" w:eastAsia="Arial Unicode MS" w:hAnsi="Arial Unicode MS" w:cs="Arial Unicode MS"/>
        <w:b/>
        <w:bCs/>
        <w:color w:val="000000"/>
        <w:kern w:val="0"/>
        <w:sz w:val="24"/>
        <w:szCs w:val="24"/>
        <w:u w:color="000000"/>
        <w:bdr w:val="nil"/>
        <w14:ligatures w14:val="none"/>
      </w:rPr>
      <w:t>220</w:t>
    </w:r>
    <w:r w:rsidRPr="004629F7">
      <w:rPr>
        <w:rFonts w:ascii="Times New Roman" w:eastAsia="Arial Unicode MS" w:hAnsi="Arial Unicode MS" w:cs="Arial Unicode MS"/>
        <w:b/>
        <w:bCs/>
        <w:color w:val="000000"/>
        <w:kern w:val="0"/>
        <w:sz w:val="24"/>
        <w:szCs w:val="24"/>
        <w:u w:color="000000"/>
        <w:bdr w:val="nil"/>
        <w14:ligatures w14:val="none"/>
      </w:rPr>
      <w:t>-</w:t>
    </w:r>
    <w:r w:rsidR="00694419">
      <w:rPr>
        <w:rFonts w:ascii="Times New Roman" w:eastAsia="Arial Unicode MS" w:hAnsi="Arial Unicode MS" w:cs="Arial Unicode MS"/>
        <w:b/>
        <w:bCs/>
        <w:color w:val="000000"/>
        <w:kern w:val="0"/>
        <w:sz w:val="24"/>
        <w:szCs w:val="24"/>
        <w:u w:color="000000"/>
        <w:bdr w:val="nil"/>
        <w14:ligatures w14:val="none"/>
      </w:rPr>
      <w:t>0951</w:t>
    </w:r>
  </w:p>
  <w:p w14:paraId="1DFA25D8" w14:textId="78949A62" w:rsidR="009A776F" w:rsidRDefault="009A776F"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i/>
        <w:iCs/>
        <w:color w:val="000000"/>
        <w:kern w:val="0"/>
        <w:sz w:val="24"/>
        <w:szCs w:val="24"/>
        <w:u w:color="000000"/>
        <w:bdr w:val="nil"/>
        <w14:ligatures w14:val="none"/>
      </w:rPr>
    </w:pPr>
    <w:r>
      <w:rPr>
        <w:rFonts w:ascii="Times New Roman" w:eastAsia="Arial Unicode MS" w:hAnsi="Arial Unicode MS" w:cs="Arial Unicode MS"/>
        <w:b/>
        <w:bCs/>
        <w:i/>
        <w:iCs/>
        <w:color w:val="000000"/>
        <w:kern w:val="0"/>
        <w:sz w:val="24"/>
        <w:szCs w:val="24"/>
        <w:u w:color="000000"/>
        <w:bdr w:val="nil"/>
        <w14:ligatures w14:val="none"/>
      </w:rPr>
      <w:t>“</w:t>
    </w:r>
    <w:r>
      <w:rPr>
        <w:rFonts w:ascii="Times New Roman" w:eastAsia="Arial Unicode MS" w:hAnsi="Arial Unicode MS" w:cs="Arial Unicode MS"/>
        <w:b/>
        <w:bCs/>
        <w:i/>
        <w:iCs/>
        <w:color w:val="000000"/>
        <w:kern w:val="0"/>
        <w:sz w:val="24"/>
        <w:szCs w:val="24"/>
        <w:u w:color="000000"/>
        <w:bdr w:val="nil"/>
        <w14:ligatures w14:val="none"/>
      </w:rPr>
      <w:t>How God anointed Jesus Christ of Nazareth with the Holy Ghost and Power: who went about doing good, and healing all that were oppressed by the devil, for God was with him</w:t>
    </w:r>
    <w:r>
      <w:rPr>
        <w:rFonts w:ascii="Times New Roman" w:eastAsia="Arial Unicode MS" w:hAnsi="Arial Unicode MS" w:cs="Arial Unicode MS"/>
        <w:b/>
        <w:bCs/>
        <w:i/>
        <w:iCs/>
        <w:color w:val="000000"/>
        <w:kern w:val="0"/>
        <w:sz w:val="24"/>
        <w:szCs w:val="24"/>
        <w:u w:color="000000"/>
        <w:bdr w:val="nil"/>
        <w14:ligatures w14:val="none"/>
      </w:rPr>
      <w:t>”</w:t>
    </w:r>
    <w:r>
      <w:rPr>
        <w:rFonts w:ascii="Times New Roman" w:eastAsia="Arial Unicode MS" w:hAnsi="Arial Unicode MS" w:cs="Arial Unicode MS"/>
        <w:b/>
        <w:bCs/>
        <w:i/>
        <w:iCs/>
        <w:color w:val="000000"/>
        <w:kern w:val="0"/>
        <w:sz w:val="24"/>
        <w:szCs w:val="24"/>
        <w:u w:color="000000"/>
        <w:bdr w:val="nil"/>
        <w14:ligatures w14:val="none"/>
      </w:rPr>
      <w:t xml:space="preserve"> </w:t>
    </w:r>
  </w:p>
  <w:p w14:paraId="5A117C4E" w14:textId="3EEA45A5" w:rsidR="009A776F" w:rsidRPr="004629F7" w:rsidRDefault="009A776F" w:rsidP="004629F7">
    <w:pPr>
      <w:pBdr>
        <w:top w:val="nil"/>
        <w:left w:val="nil"/>
        <w:bottom w:val="nil"/>
        <w:right w:val="nil"/>
        <w:between w:val="nil"/>
        <w:bar w:val="nil"/>
      </w:pBdr>
      <w:tabs>
        <w:tab w:val="left" w:pos="1415"/>
      </w:tabs>
      <w:spacing w:after="0" w:line="240" w:lineRule="auto"/>
      <w:jc w:val="center"/>
      <w:rPr>
        <w:rFonts w:ascii="Times New Roman" w:eastAsia="Arial Unicode MS" w:hAnsi="Arial Unicode MS" w:cs="Arial Unicode MS"/>
        <w:b/>
        <w:bCs/>
        <w:color w:val="000000"/>
        <w:kern w:val="0"/>
        <w:sz w:val="24"/>
        <w:szCs w:val="24"/>
        <w:u w:color="000000"/>
        <w:bdr w:val="nil"/>
        <w14:ligatures w14:val="none"/>
      </w:rPr>
    </w:pPr>
    <w:r>
      <w:rPr>
        <w:rFonts w:ascii="Times New Roman" w:eastAsia="Arial Unicode MS" w:hAnsi="Arial Unicode MS" w:cs="Arial Unicode MS"/>
        <w:b/>
        <w:bCs/>
        <w:color w:val="000000"/>
        <w:kern w:val="0"/>
        <w:sz w:val="24"/>
        <w:szCs w:val="24"/>
        <w:u w:color="000000"/>
        <w:bdr w:val="nil"/>
        <w14:ligatures w14:val="none"/>
      </w:rPr>
      <w:t>Acts 10:38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86BB" w14:textId="77777777" w:rsidR="00694419" w:rsidRDefault="0069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C6E"/>
    <w:multiLevelType w:val="hybridMultilevel"/>
    <w:tmpl w:val="AC407DC0"/>
    <w:lvl w:ilvl="0" w:tplc="B7E685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F64C2"/>
    <w:multiLevelType w:val="hybridMultilevel"/>
    <w:tmpl w:val="8218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9655D"/>
    <w:multiLevelType w:val="hybridMultilevel"/>
    <w:tmpl w:val="1C508A32"/>
    <w:lvl w:ilvl="0" w:tplc="030411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432B60"/>
    <w:multiLevelType w:val="hybridMultilevel"/>
    <w:tmpl w:val="1B9EC60A"/>
    <w:lvl w:ilvl="0" w:tplc="18C21D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52951"/>
    <w:multiLevelType w:val="hybridMultilevel"/>
    <w:tmpl w:val="A4AAC076"/>
    <w:lvl w:ilvl="0" w:tplc="54FE0C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F72E03"/>
    <w:multiLevelType w:val="hybridMultilevel"/>
    <w:tmpl w:val="95AEC1BE"/>
    <w:lvl w:ilvl="0" w:tplc="BAEC69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D70074"/>
    <w:multiLevelType w:val="hybridMultilevel"/>
    <w:tmpl w:val="0696F004"/>
    <w:lvl w:ilvl="0" w:tplc="970C52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59387E"/>
    <w:multiLevelType w:val="multilevel"/>
    <w:tmpl w:val="168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039575">
    <w:abstractNumId w:val="1"/>
  </w:num>
  <w:num w:numId="2" w16cid:durableId="1805544520">
    <w:abstractNumId w:val="0"/>
  </w:num>
  <w:num w:numId="3" w16cid:durableId="1738815886">
    <w:abstractNumId w:val="6"/>
  </w:num>
  <w:num w:numId="4" w16cid:durableId="1587615398">
    <w:abstractNumId w:val="3"/>
  </w:num>
  <w:num w:numId="5" w16cid:durableId="78841623">
    <w:abstractNumId w:val="4"/>
  </w:num>
  <w:num w:numId="6" w16cid:durableId="267348728">
    <w:abstractNumId w:val="2"/>
  </w:num>
  <w:num w:numId="7" w16cid:durableId="771974044">
    <w:abstractNumId w:val="7"/>
  </w:num>
  <w:num w:numId="8" w16cid:durableId="584189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F7"/>
    <w:rsid w:val="000656D7"/>
    <w:rsid w:val="00120405"/>
    <w:rsid w:val="001E0156"/>
    <w:rsid w:val="00256EE4"/>
    <w:rsid w:val="002971E2"/>
    <w:rsid w:val="002E016E"/>
    <w:rsid w:val="003F6111"/>
    <w:rsid w:val="00427AB6"/>
    <w:rsid w:val="004629F7"/>
    <w:rsid w:val="004A36E8"/>
    <w:rsid w:val="004D6440"/>
    <w:rsid w:val="0062096F"/>
    <w:rsid w:val="00694419"/>
    <w:rsid w:val="00711C2C"/>
    <w:rsid w:val="007239D9"/>
    <w:rsid w:val="00743FCB"/>
    <w:rsid w:val="007450A6"/>
    <w:rsid w:val="0085789E"/>
    <w:rsid w:val="00900759"/>
    <w:rsid w:val="009344F5"/>
    <w:rsid w:val="009A776F"/>
    <w:rsid w:val="009C1E8C"/>
    <w:rsid w:val="00A42171"/>
    <w:rsid w:val="00AB3005"/>
    <w:rsid w:val="00B86538"/>
    <w:rsid w:val="00C07B64"/>
    <w:rsid w:val="00CD4140"/>
    <w:rsid w:val="00E361D3"/>
    <w:rsid w:val="00E559F0"/>
    <w:rsid w:val="00F85A00"/>
    <w:rsid w:val="00FC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32EC"/>
  <w15:chartTrackingRefBased/>
  <w15:docId w15:val="{F380133B-32C4-4EBA-864F-3C5F70B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F7"/>
  </w:style>
  <w:style w:type="paragraph" w:styleId="Footer">
    <w:name w:val="footer"/>
    <w:basedOn w:val="Normal"/>
    <w:link w:val="FooterChar"/>
    <w:uiPriority w:val="99"/>
    <w:unhideWhenUsed/>
    <w:rsid w:val="00462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F7"/>
  </w:style>
  <w:style w:type="paragraph" w:styleId="ListParagraph">
    <w:name w:val="List Paragraph"/>
    <w:basedOn w:val="Normal"/>
    <w:uiPriority w:val="34"/>
    <w:qFormat/>
    <w:rsid w:val="004629F7"/>
    <w:pPr>
      <w:ind w:left="720"/>
      <w:contextualSpacing/>
    </w:pPr>
  </w:style>
  <w:style w:type="paragraph" w:customStyle="1" w:styleId="yiv8718505236ydp6c11485dmsolistparagraph">
    <w:name w:val="yiv8718505236ydp6c11485dmsolistparagraph"/>
    <w:basedOn w:val="Normal"/>
    <w:rsid w:val="007450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mrspalston@yahoo.com</dc:creator>
  <cp:keywords/>
  <dc:description/>
  <cp:lastModifiedBy>Paul Alston</cp:lastModifiedBy>
  <cp:revision>3</cp:revision>
  <dcterms:created xsi:type="dcterms:W3CDTF">2023-12-10T11:29:00Z</dcterms:created>
  <dcterms:modified xsi:type="dcterms:W3CDTF">2024-04-16T20:22:00Z</dcterms:modified>
</cp:coreProperties>
</file>